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86" w:rsidRDefault="00D54686" w:rsidP="0091044E">
      <w:pPr>
        <w:tabs>
          <w:tab w:val="left" w:pos="5387"/>
        </w:tabs>
        <w:spacing w:line="280" w:lineRule="exact"/>
        <w:rPr>
          <w:sz w:val="30"/>
          <w:szCs w:val="30"/>
        </w:rPr>
      </w:pPr>
    </w:p>
    <w:p w:rsidR="00D54686" w:rsidRDefault="00D54686" w:rsidP="0091044E">
      <w:pPr>
        <w:tabs>
          <w:tab w:val="left" w:pos="5387"/>
        </w:tabs>
        <w:spacing w:line="280" w:lineRule="exact"/>
        <w:rPr>
          <w:sz w:val="30"/>
          <w:szCs w:val="30"/>
        </w:rPr>
      </w:pPr>
    </w:p>
    <w:p w:rsidR="00134D91" w:rsidRPr="005145F1" w:rsidRDefault="00134D91" w:rsidP="00134D91">
      <w:pPr>
        <w:pStyle w:val="1"/>
        <w:spacing w:before="75" w:after="75" w:line="420" w:lineRule="atLeast"/>
        <w:rPr>
          <w:b w:val="0"/>
          <w:bCs w:val="0"/>
          <w:color w:val="386AAF"/>
          <w:sz w:val="30"/>
          <w:szCs w:val="30"/>
          <w:lang w:val="ru-RU"/>
        </w:rPr>
      </w:pPr>
      <w:r w:rsidRPr="005145F1">
        <w:rPr>
          <w:b w:val="0"/>
          <w:bCs w:val="0"/>
          <w:color w:val="386AAF"/>
          <w:sz w:val="30"/>
          <w:szCs w:val="30"/>
        </w:rPr>
        <w:t>Простые советы по энергосбережению. Бытовое энергосбережение.</w:t>
      </w:r>
    </w:p>
    <w:p w:rsidR="005145F1" w:rsidRDefault="00134D91" w:rsidP="00134D91">
      <w:pPr>
        <w:pStyle w:val="af"/>
        <w:shd w:val="clear" w:color="auto" w:fill="FFFFFF"/>
        <w:spacing w:before="0" w:beforeAutospacing="0" w:after="150" w:afterAutospacing="0" w:line="255" w:lineRule="atLeast"/>
        <w:jc w:val="both"/>
        <w:rPr>
          <w:rStyle w:val="af0"/>
          <w:color w:val="212121"/>
          <w:sz w:val="30"/>
          <w:szCs w:val="30"/>
        </w:rPr>
      </w:pPr>
      <w:r w:rsidRPr="005145F1">
        <w:rPr>
          <w:rStyle w:val="af0"/>
          <w:color w:val="212121"/>
          <w:sz w:val="30"/>
          <w:szCs w:val="30"/>
        </w:rPr>
        <w:t>Энергосбережение в освещении</w:t>
      </w:r>
      <w:r w:rsidR="005145F1">
        <w:rPr>
          <w:rStyle w:val="af0"/>
          <w:color w:val="212121"/>
          <w:sz w:val="30"/>
          <w:szCs w:val="30"/>
        </w:rPr>
        <w:t>.</w:t>
      </w:r>
    </w:p>
    <w:p w:rsid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Не пренебрегайте естественным освещением</w:t>
      </w:r>
      <w:r w:rsidR="005145F1">
        <w:rPr>
          <w:color w:val="212121"/>
          <w:sz w:val="30"/>
          <w:szCs w:val="30"/>
        </w:rPr>
        <w:t xml:space="preserve">. </w:t>
      </w:r>
      <w:r w:rsidRPr="005145F1">
        <w:rPr>
          <w:color w:val="212121"/>
          <w:sz w:val="30"/>
          <w:szCs w:val="30"/>
        </w:rPr>
        <w:t>Светлые шторы, светлые обои и потолок, чистые окна, умеренное количество цветов на подоконниках увеличат освещенность квартиры и офиса и сократят использование светильников.</w:t>
      </w:r>
      <w:r w:rsidR="005145F1">
        <w:rPr>
          <w:color w:val="212121"/>
          <w:sz w:val="30"/>
          <w:szCs w:val="30"/>
        </w:rPr>
        <w:t xml:space="preserve"> </w:t>
      </w:r>
      <w:r w:rsidRPr="005145F1">
        <w:rPr>
          <w:color w:val="212121"/>
          <w:sz w:val="30"/>
          <w:szCs w:val="30"/>
        </w:rPr>
        <w:t>Выполняйте отделку помещений в светлых тонах</w:t>
      </w:r>
      <w:r w:rsidR="005145F1">
        <w:rPr>
          <w:color w:val="212121"/>
          <w:sz w:val="30"/>
          <w:szCs w:val="30"/>
        </w:rPr>
        <w:t xml:space="preserve">. </w:t>
      </w:r>
      <w:r w:rsidRPr="005145F1">
        <w:rPr>
          <w:color w:val="212121"/>
          <w:sz w:val="30"/>
          <w:szCs w:val="30"/>
        </w:rPr>
        <w:t>Обратите внимание на цвет стен вашей квартиры и офиса. Чем больше света отражают стены помещения, тем менее мощные лампочки требуются для освещения и тем меньше электроэнергии они расходуют. Гладкая белая стена отражает 80% направленного на нее света, а темно-зеленая, например, — уже только 15%.</w:t>
      </w:r>
      <w:r w:rsidR="005145F1">
        <w:rPr>
          <w:color w:val="212121"/>
          <w:sz w:val="30"/>
          <w:szCs w:val="30"/>
        </w:rPr>
        <w:t xml:space="preserve"> </w:t>
      </w:r>
    </w:p>
    <w:p w:rsidR="005145F1" w:rsidRDefault="00134D91" w:rsidP="005145F1">
      <w:pPr>
        <w:pStyle w:val="af"/>
        <w:shd w:val="clear" w:color="auto" w:fill="FFFFFF"/>
        <w:spacing w:before="0" w:beforeAutospacing="0" w:after="150" w:afterAutospacing="0" w:line="255" w:lineRule="atLeast"/>
        <w:ind w:firstLine="720"/>
        <w:jc w:val="both"/>
        <w:rPr>
          <w:rStyle w:val="af0"/>
          <w:color w:val="212121"/>
          <w:sz w:val="30"/>
          <w:szCs w:val="30"/>
        </w:rPr>
      </w:pPr>
      <w:r w:rsidRPr="005145F1">
        <w:rPr>
          <w:rStyle w:val="af0"/>
          <w:color w:val="212121"/>
          <w:sz w:val="30"/>
          <w:szCs w:val="30"/>
        </w:rPr>
        <w:t>Содержите в чистоте лампы и плафоны</w:t>
      </w:r>
      <w:r w:rsidR="005145F1">
        <w:rPr>
          <w:rStyle w:val="af0"/>
          <w:color w:val="212121"/>
          <w:sz w:val="30"/>
          <w:szCs w:val="30"/>
        </w:rPr>
        <w:t>.</w:t>
      </w:r>
    </w:p>
    <w:p w:rsid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Грязь и пыль, скапливающиеся на них, снижают эффективность осветительного прибора на 10-30%. Особенно часто загрязняются светильники и лампы на кухнях с газовыми плитами.</w:t>
      </w:r>
      <w:r w:rsidR="005145F1">
        <w:rPr>
          <w:color w:val="212121"/>
          <w:sz w:val="30"/>
          <w:szCs w:val="30"/>
        </w:rPr>
        <w:t xml:space="preserve"> </w:t>
      </w:r>
      <w:r w:rsidRPr="005145F1">
        <w:rPr>
          <w:color w:val="212121"/>
          <w:sz w:val="30"/>
          <w:szCs w:val="30"/>
        </w:rPr>
        <w:t>Используйте комбинированное освещение</w:t>
      </w:r>
      <w:r w:rsidR="005145F1">
        <w:rPr>
          <w:color w:val="212121"/>
          <w:sz w:val="30"/>
          <w:szCs w:val="30"/>
        </w:rPr>
        <w:t xml:space="preserve">. </w:t>
      </w:r>
      <w:r w:rsidRPr="005145F1">
        <w:rPr>
          <w:color w:val="212121"/>
          <w:sz w:val="30"/>
          <w:szCs w:val="30"/>
        </w:rPr>
        <w:t>Все искусственное освещение в наших квартирах можно разделить на общее и местное. Общее освещение служит для освещения помещения в целом. Как правило, в наших квартирах его функцию выполняет люстра в центре комнаты. Основная задача светильников общего освещения — осветить все помещение как можно более равномерно, обеспечив при этом такой уровень освещенности, при котором легко различать окружающие предметы и делать домашние работы, не требующие высокой точности.</w:t>
      </w:r>
      <w:r w:rsidR="005145F1">
        <w:rPr>
          <w:color w:val="212121"/>
          <w:sz w:val="30"/>
          <w:szCs w:val="30"/>
        </w:rPr>
        <w:t xml:space="preserve"> </w:t>
      </w:r>
      <w:r w:rsidRPr="005145F1">
        <w:rPr>
          <w:color w:val="212121"/>
          <w:sz w:val="30"/>
          <w:szCs w:val="30"/>
        </w:rPr>
        <w:t>Местное освещение создают в тех зонах квартиры, где общее освещение недостаточно, например, для таких занятий, как чтение, вышивание, черчение. Мощность люстры можно считать достаточной, если на 1 м</w:t>
      </w:r>
      <w:proofErr w:type="gramStart"/>
      <w:r w:rsidRPr="005145F1">
        <w:rPr>
          <w:color w:val="212121"/>
          <w:sz w:val="30"/>
          <w:szCs w:val="30"/>
        </w:rPr>
        <w:t>2</w:t>
      </w:r>
      <w:proofErr w:type="gramEnd"/>
      <w:r w:rsidR="000F0F2E">
        <w:rPr>
          <w:color w:val="212121"/>
          <w:sz w:val="30"/>
          <w:szCs w:val="30"/>
        </w:rPr>
        <w:t xml:space="preserve"> </w:t>
      </w:r>
      <w:r w:rsidRPr="005145F1">
        <w:rPr>
          <w:color w:val="212121"/>
          <w:sz w:val="30"/>
          <w:szCs w:val="30"/>
        </w:rPr>
        <w:t>площади приходится 15-25 Вт мощности ламп накаливания (мощность люминесцентных, в том числе и энергосберегающих, ламп будет в 4-5 раз меньше). Для местного освещения подходят лампы в 1,5-2 раза менее мощные, чем в подвесных светильниках.</w:t>
      </w:r>
      <w:r w:rsidR="005145F1">
        <w:rPr>
          <w:color w:val="212121"/>
          <w:sz w:val="30"/>
          <w:szCs w:val="30"/>
        </w:rPr>
        <w:t xml:space="preserve"> </w:t>
      </w:r>
      <w:r w:rsidRPr="005145F1">
        <w:rPr>
          <w:color w:val="212121"/>
          <w:sz w:val="30"/>
          <w:szCs w:val="30"/>
        </w:rPr>
        <w:t>Совокупность общего и местного освещения называется комбинированным освещением. В результате грамотной реализации комбинированного освещения в комнате 18-20 м</w:t>
      </w:r>
      <w:proofErr w:type="gramStart"/>
      <w:r w:rsidRPr="005145F1">
        <w:rPr>
          <w:color w:val="212121"/>
          <w:sz w:val="30"/>
          <w:szCs w:val="30"/>
        </w:rPr>
        <w:t>2</w:t>
      </w:r>
      <w:proofErr w:type="gramEnd"/>
      <w:r w:rsidR="000F0F2E">
        <w:rPr>
          <w:color w:val="212121"/>
          <w:sz w:val="30"/>
          <w:szCs w:val="30"/>
        </w:rPr>
        <w:t xml:space="preserve"> </w:t>
      </w:r>
      <w:r w:rsidRPr="005145F1">
        <w:rPr>
          <w:color w:val="212121"/>
          <w:sz w:val="30"/>
          <w:szCs w:val="30"/>
        </w:rPr>
        <w:t>экономится до 200 кВт*ч в год.</w:t>
      </w:r>
      <w:r w:rsidR="005145F1">
        <w:rPr>
          <w:color w:val="212121"/>
          <w:sz w:val="30"/>
          <w:szCs w:val="30"/>
        </w:rPr>
        <w:t xml:space="preserve"> </w:t>
      </w:r>
    </w:p>
    <w:p w:rsidR="005145F1" w:rsidRDefault="00134D91" w:rsidP="005145F1">
      <w:pPr>
        <w:pStyle w:val="af"/>
        <w:shd w:val="clear" w:color="auto" w:fill="FFFFFF"/>
        <w:spacing w:before="0" w:beforeAutospacing="0" w:after="150" w:afterAutospacing="0" w:line="255" w:lineRule="atLeast"/>
        <w:ind w:firstLine="720"/>
        <w:jc w:val="both"/>
        <w:rPr>
          <w:rStyle w:val="af0"/>
          <w:color w:val="212121"/>
          <w:sz w:val="30"/>
          <w:szCs w:val="30"/>
        </w:rPr>
      </w:pPr>
      <w:r w:rsidRPr="005145F1">
        <w:rPr>
          <w:rStyle w:val="af0"/>
          <w:color w:val="212121"/>
          <w:sz w:val="30"/>
          <w:szCs w:val="30"/>
        </w:rPr>
        <w:t>Оборудуйте ваш дом и офис светорегуляторами</w:t>
      </w:r>
      <w:r w:rsidR="005145F1">
        <w:rPr>
          <w:rStyle w:val="af0"/>
          <w:color w:val="212121"/>
          <w:sz w:val="30"/>
          <w:szCs w:val="30"/>
        </w:rPr>
        <w:t>.</w:t>
      </w:r>
    </w:p>
    <w:p w:rsid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Светорегуляторы помогают регулировать уровень освещения в комнате. Если в комнате слишком яркое освещение — его можно убавить, при этом еще и сберегается электроэнергия.</w:t>
      </w:r>
    </w:p>
    <w:p w:rsidR="000F0F2E" w:rsidRDefault="000F0F2E" w:rsidP="005145F1">
      <w:pPr>
        <w:pStyle w:val="af"/>
        <w:shd w:val="clear" w:color="auto" w:fill="FFFFFF"/>
        <w:spacing w:before="0" w:beforeAutospacing="0" w:after="150" w:afterAutospacing="0" w:line="255" w:lineRule="atLeast"/>
        <w:ind w:firstLine="720"/>
        <w:jc w:val="both"/>
        <w:rPr>
          <w:rStyle w:val="af0"/>
          <w:color w:val="212121"/>
          <w:sz w:val="30"/>
          <w:szCs w:val="30"/>
        </w:rPr>
      </w:pPr>
    </w:p>
    <w:p w:rsidR="005145F1" w:rsidRDefault="00134D91" w:rsidP="005145F1">
      <w:pPr>
        <w:pStyle w:val="af"/>
        <w:shd w:val="clear" w:color="auto" w:fill="FFFFFF"/>
        <w:spacing w:before="0" w:beforeAutospacing="0" w:after="150" w:afterAutospacing="0" w:line="255" w:lineRule="atLeast"/>
        <w:ind w:firstLine="720"/>
        <w:jc w:val="both"/>
        <w:rPr>
          <w:rStyle w:val="af0"/>
          <w:color w:val="212121"/>
          <w:sz w:val="30"/>
          <w:szCs w:val="30"/>
        </w:rPr>
      </w:pPr>
      <w:r w:rsidRPr="005145F1">
        <w:rPr>
          <w:rStyle w:val="af0"/>
          <w:color w:val="212121"/>
          <w:sz w:val="30"/>
          <w:szCs w:val="30"/>
        </w:rPr>
        <w:lastRenderedPageBreak/>
        <w:t>Применяйте системы автоматического управления освещением</w:t>
      </w:r>
      <w:r w:rsidR="005145F1">
        <w:rPr>
          <w:rStyle w:val="af0"/>
          <w:color w:val="212121"/>
          <w:sz w:val="30"/>
          <w:szCs w:val="30"/>
        </w:rPr>
        <w:t>.</w:t>
      </w:r>
    </w:p>
    <w:p w:rsid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Использование различных систем автоматического управления освещением, позволяющих самостоятельно включать и выключать освещение или даже менять его интенсивность в зависимости от заданного сценария с помощью датчиков, реагирующих на свет, звук или движение, также поможет экономично использовать электроэнергию.</w:t>
      </w:r>
    </w:p>
    <w:p w:rsidR="005145F1" w:rsidRDefault="00134D91" w:rsidP="005145F1">
      <w:pPr>
        <w:pStyle w:val="af"/>
        <w:shd w:val="clear" w:color="auto" w:fill="FFFFFF"/>
        <w:spacing w:before="0" w:beforeAutospacing="0" w:after="150" w:afterAutospacing="0" w:line="255" w:lineRule="atLeast"/>
        <w:ind w:firstLine="720"/>
        <w:jc w:val="both"/>
        <w:rPr>
          <w:rStyle w:val="af0"/>
          <w:color w:val="212121"/>
          <w:sz w:val="30"/>
          <w:szCs w:val="30"/>
        </w:rPr>
      </w:pPr>
      <w:r w:rsidRPr="005145F1">
        <w:rPr>
          <w:rStyle w:val="af0"/>
          <w:color w:val="212121"/>
          <w:sz w:val="30"/>
          <w:szCs w:val="30"/>
        </w:rPr>
        <w:t>Пользуйтесь энергосберегающими лампами</w:t>
      </w:r>
      <w:r w:rsidR="005145F1">
        <w:rPr>
          <w:rStyle w:val="af0"/>
          <w:color w:val="212121"/>
          <w:sz w:val="30"/>
          <w:szCs w:val="30"/>
        </w:rPr>
        <w:t xml:space="preserve">. </w:t>
      </w:r>
    </w:p>
    <w:p w:rsid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Замена ламп накаливания на современные энергосберегающие компактные люминесцентные лампы поможет снизить потребление электроэнергии на освещение в квартире в 5-6 раз.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 4 раза больше. Затраты окупаются менее чем за год. Компактная люминесцентная лампа мощностью 11 Вт по светоотдаче равноценна лампе накаливания мощностью 60 Вт.</w:t>
      </w:r>
    </w:p>
    <w:p w:rsidR="005145F1" w:rsidRDefault="00134D91" w:rsidP="005145F1">
      <w:pPr>
        <w:pStyle w:val="af"/>
        <w:shd w:val="clear" w:color="auto" w:fill="FFFFFF"/>
        <w:spacing w:before="0" w:beforeAutospacing="0" w:after="150" w:afterAutospacing="0" w:line="255" w:lineRule="atLeast"/>
        <w:ind w:firstLine="720"/>
        <w:jc w:val="both"/>
        <w:rPr>
          <w:rStyle w:val="af0"/>
          <w:color w:val="212121"/>
          <w:sz w:val="30"/>
          <w:szCs w:val="30"/>
        </w:rPr>
      </w:pPr>
      <w:r w:rsidRPr="005145F1">
        <w:rPr>
          <w:rStyle w:val="af0"/>
          <w:color w:val="212121"/>
          <w:sz w:val="30"/>
          <w:szCs w:val="30"/>
        </w:rPr>
        <w:t>Уходя, гасите свет!</w:t>
      </w:r>
    </w:p>
    <w:p w:rsidR="00134D91" w:rsidRPr="005145F1" w:rsidRDefault="00134D91" w:rsidP="005145F1">
      <w:pPr>
        <w:pStyle w:val="af"/>
        <w:shd w:val="clear" w:color="auto" w:fill="FFFFFF"/>
        <w:spacing w:before="0" w:beforeAutospacing="0" w:after="150" w:afterAutospacing="0" w:line="255" w:lineRule="atLeast"/>
        <w:ind w:firstLine="720"/>
        <w:jc w:val="both"/>
        <w:rPr>
          <w:color w:val="212121"/>
          <w:sz w:val="30"/>
          <w:szCs w:val="30"/>
        </w:rPr>
      </w:pPr>
      <w:r w:rsidRPr="005145F1">
        <w:rPr>
          <w:color w:val="212121"/>
          <w:sz w:val="30"/>
          <w:szCs w:val="30"/>
        </w:rPr>
        <w:t>Выключайте свет, когда в нем нет необходимости. Кого не впечатлит тот факт, что сто ламп накаливания, работающих вхолостую, за час «съедают» несколько килограммов угля или литров нефти?! Но, выключая за собой свет, не забывайте, что от частого щелканья выключателем лампочки перегорают быстрее. Для изготовления новой лампы требуется больше энергии, чем вы сэкономите, часто выключая ее на короткое время. Имеет смысл выключать обычную лампу накаливания, только если вам не потребуется свет в ближайшие 10 минут.</w:t>
      </w:r>
    </w:p>
    <w:p w:rsidR="005145F1" w:rsidRDefault="00134D91" w:rsidP="00134D91">
      <w:pPr>
        <w:pStyle w:val="af"/>
        <w:shd w:val="clear" w:color="auto" w:fill="FFFFFF"/>
        <w:spacing w:before="150" w:beforeAutospacing="0" w:after="150" w:afterAutospacing="0" w:line="255" w:lineRule="atLeast"/>
        <w:jc w:val="both"/>
        <w:rPr>
          <w:rStyle w:val="af0"/>
          <w:color w:val="212121"/>
          <w:sz w:val="30"/>
          <w:szCs w:val="30"/>
        </w:rPr>
      </w:pPr>
      <w:r w:rsidRPr="005145F1">
        <w:rPr>
          <w:rStyle w:val="af0"/>
          <w:color w:val="212121"/>
          <w:sz w:val="30"/>
          <w:szCs w:val="30"/>
        </w:rPr>
        <w:t>Отопление и утепление</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В холодное время года особенно важно помнить также и о сбережении тепла в наших домах. Ведь когда нам не хватает тепла от батарей центрального отопления, мы обогреваемся электрическими приборами. И тратим при этом электрическую энергию.</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Подготавливайте приборы отопления к отопительному сезону</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Батареи должны быть чистыми и снаружи, и внутри. Радиаторы необходимо периодически промывать. Если и после промывки вода плохо поступает в радиатор, пришла пора его менять.</w:t>
      </w:r>
      <w:r w:rsidR="005145F1">
        <w:rPr>
          <w:color w:val="212121"/>
          <w:sz w:val="30"/>
          <w:szCs w:val="30"/>
        </w:rPr>
        <w:t xml:space="preserve"> </w:t>
      </w:r>
      <w:r w:rsidRPr="005145F1">
        <w:rPr>
          <w:color w:val="212121"/>
          <w:sz w:val="30"/>
          <w:szCs w:val="30"/>
        </w:rPr>
        <w:t xml:space="preserve">Если позволяют финансовые возможности, старые радиаторы необходимо заменить на современные, более эффективные и эстетичные. Не загораживайте батареи декоративными плитами, панелями и не накрывайте даже шторами — это снижает теплоотдачу на 10-12%. Батареи должны быть открыты, чтобы теплый воздух </w:t>
      </w:r>
      <w:r w:rsidRPr="005145F1">
        <w:rPr>
          <w:color w:val="212121"/>
          <w:sz w:val="30"/>
          <w:szCs w:val="30"/>
        </w:rPr>
        <w:lastRenderedPageBreak/>
        <w:t>свободно циркулировал от батареи в комнату. Мебель должна отстоять от батареи не менее чем на 15 см. Установив за радиатор отопления теплоотражающий экран из пенофола или обычной фольги, можно повысить температуру в квартире на 1-2°С. Покраска батарей в темный цвет увеличит теплоотдачу на 5-10%.</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Утепляйте ваш дом!</w:t>
      </w:r>
    </w:p>
    <w:p w:rsidR="00134D91" w:rsidRP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По оценкам специалистов, от 40 до 70% потерь тепла происходит через окна и двери. Утепление квартиры под силу каждому. Дополнительная тепловая изоляция окон или установка современных пластиковых или деревянных стеклопакетов повышают температуру в помещении на 4-5°С. Застекленный, без щелей балкон также помогает утеплить квартиру, защитить ее от сквозняков. Один из лучших способов сохранить тепло, уходящее через входную дверь, — установить вторую дверь, создав тем самым теплоизолирующий тамбур. Это позволит увеличить температуру в помещении на 2-3°С.</w:t>
      </w:r>
      <w:r w:rsidR="005145F1">
        <w:rPr>
          <w:color w:val="212121"/>
          <w:sz w:val="30"/>
          <w:szCs w:val="30"/>
        </w:rPr>
        <w:t xml:space="preserve"> </w:t>
      </w:r>
      <w:r w:rsidRPr="005145F1">
        <w:rPr>
          <w:color w:val="212121"/>
          <w:sz w:val="30"/>
          <w:szCs w:val="30"/>
        </w:rPr>
        <w:t>Если вы живете на первом этаже или над холодным помещением, для утепления пола можно уложить под половое покрытие минеральную вату, гидрофобный пенопласт или полистирол. Деревянные (паркетные, дощатые) полы теплее, чем линолеум. Ковер добавит вам тепла и комфорта. Теплоизоляции также помогут навесные потолки, разнообразные декоративные потолочные плитки, панели.</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Бытовые электроприборы</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Потребление электричества в быту с каждым годом растет и составляет все более значительную долю в общей структуре энергопотребления, в основном за счет возросшей оснащенности наших квартир бытовым электрооборудованием.</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Покупайте бытовую технику с умом!</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Установлено семь классов энергоэффективности приборов: от наибольшей (А) до наименьшей (G). Классы А, В и С указывают на экономичность, класс D называют промежуточным, а вот классы Е, F и G считаются неэкономичными. Энергосберегающие модели стоят дороже, но их использование позволяет сэкономить 2/3 потребляемой энергии. Поэтому они окупаются за 3-4 года, а дальше приносят вам чистую прибыль в виде сэкономленной энергии. В целях экономии старайтесь использовать технику класса A и выше (недавно появились классы A+ и A++).</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Не оставляйте оборудование в режиме stand by</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 xml:space="preserve">Не оставляйте оборудование в режиме stand by (режим ожидания) — используйте кнопки включить/выключить на самом оборудовании или выключайте из розетки. Выключение неиспользуемых приборов из сети, </w:t>
      </w:r>
      <w:r w:rsidRPr="005145F1">
        <w:rPr>
          <w:color w:val="212121"/>
          <w:sz w:val="30"/>
          <w:szCs w:val="30"/>
        </w:rPr>
        <w:lastRenderedPageBreak/>
        <w:t>например, телевизора, компьютера, музыкального центра, позволит снизить потребление электроэнергии в среднем до 300 кВт*ч в год</w:t>
      </w:r>
      <w:r w:rsidR="005145F1">
        <w:rPr>
          <w:color w:val="212121"/>
          <w:sz w:val="30"/>
          <w:szCs w:val="30"/>
        </w:rPr>
        <w:t>.</w:t>
      </w:r>
      <w:r w:rsidRPr="005145F1">
        <w:rPr>
          <w:color w:val="212121"/>
          <w:sz w:val="30"/>
          <w:szCs w:val="30"/>
        </w:rPr>
        <w:t xml:space="preserve"> </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Мобильные устройства и аккумуляторы</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Не оставляйте зарядное устройство для мобильного телефона, фотоаппарата, плеера, ноутбука и т.п. включенным в розетку, когда там нет заряжаемого аппарата. Зарядное устройство при этом все равно потребляет электрическую энергию, но использует ее не на зарядку, а для нагрева. Когда зарядное устройство подключено к розетке постоянно, до 95% потребляемой энергии расходуется впустую.</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Электроплита</w:t>
      </w:r>
      <w:r w:rsidR="005145F1">
        <w:rPr>
          <w:rStyle w:val="af0"/>
          <w:color w:val="212121"/>
          <w:sz w:val="30"/>
          <w:szCs w:val="30"/>
        </w:rPr>
        <w:t xml:space="preserve">. </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При использовании посуды, которая не соответствует размерам электроплиты, теряется 5-10% энергии. Для экономии электроэнергии на электроплитах следует применять посуду с дном, которое равно или чуть превосходит диаметр конфорки. Посуда с искривленным дном может привести к перерасходу электроэнергии до 40-60%. При приготовлении пищи желательно закрывать кастрюлю крышкой, поскольку быстрое испарение воды удлиняет время готовки на 20-30%. После закипания желательно перейти на низкотемпературный режим.</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Компьютер и телевизор</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Помимо того что необходимо выбирать модель, как можно более экономно расходующую электроэнергию, нужно также придерживаться ряда простых правил. Без необходимости не стоит включать и выключать компьютер, поскольку у него сокращается срок службы. Если в течение какого-то времени компьютер вам не понадобится (но не менее часа), можно выключить монитор, так как он потребляет 70% энергии, необходимой для работы компьютера. С телевизорами ситуация аналогичная — уходя ненадолго, не стоит их выключать.</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Электрочайник</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Важно своевременно удалять из электрочайника накипь. Накипь образуется в результате многократного нагревания и кипячения воды и обладает малой теплопроводностью, поэтому вода в посуде с накипью нагревается медленно, а электроэнергии расходуется больше.</w:t>
      </w:r>
      <w:r w:rsidR="005145F1">
        <w:rPr>
          <w:color w:val="212121"/>
          <w:sz w:val="30"/>
          <w:szCs w:val="30"/>
        </w:rPr>
        <w:t xml:space="preserve"> </w:t>
      </w:r>
      <w:r w:rsidRPr="005145F1">
        <w:rPr>
          <w:color w:val="212121"/>
          <w:sz w:val="30"/>
          <w:szCs w:val="30"/>
        </w:rPr>
        <w:t xml:space="preserve">Грейте то количество воды, которое действительно необходимо, лишняя горячая вода очень быстро перестает быть горячей, и вся затраченная энергия пропадает зря. Подумайте также, обязательно ли вновь доводить до кипения уже раз вскипевшую воду, ведь не всегда нужен именно крутой кипяток. Если вам постоянно необходима горячая вода, то можно большое количество воды нагреть в электрочайнике и затем перелить ее в термос. Вода, таким образом, долго не остынет, а дополнительной энергии на поддержание необходимой </w:t>
      </w:r>
      <w:r w:rsidRPr="005145F1">
        <w:rPr>
          <w:color w:val="212121"/>
          <w:sz w:val="30"/>
          <w:szCs w:val="30"/>
        </w:rPr>
        <w:lastRenderedPageBreak/>
        <w:t>температуры не потребуется. Экономия энергии при этом может составить до 50%. Кроме непосредственной экономии изрядного количества киловатт, ваш чайник проработает дольше, так как его реже будут включать. Денежная экономия в этом случае тоже может быть немалой.</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Пылесос</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При использовании пылесоса на треть заполненный пылесборник ухудшает всасывание на 40%, соответственно, на эту же величину возрастает потребление электроэнергии.</w:t>
      </w:r>
      <w:r w:rsidR="005145F1">
        <w:rPr>
          <w:color w:val="212121"/>
          <w:sz w:val="30"/>
          <w:szCs w:val="30"/>
        </w:rPr>
        <w:t xml:space="preserve"> </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Стиральная машина</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Современные стиральные машины так же, как и холодильники, подразделяются по классам энергоэффективности. Стиральная машина класса А расходует менее 1 кВт*ч за стирку, класса G — почти 2 кВт*ч. А теперь посчитаем: в среднем семья стирает 2-3 раза в неделю, это 100-150 стирок в год, а за 10 лет — до полутора тысяч стирок. Следовательно, затраты на электроэнергию будут существенно разниться в зависимости от класса стиральной машины.</w:t>
      </w:r>
      <w:r w:rsidR="005145F1">
        <w:rPr>
          <w:color w:val="212121"/>
          <w:sz w:val="30"/>
          <w:szCs w:val="30"/>
        </w:rPr>
        <w:t xml:space="preserve"> </w:t>
      </w:r>
      <w:r w:rsidRPr="005145F1">
        <w:rPr>
          <w:color w:val="212121"/>
          <w:sz w:val="30"/>
          <w:szCs w:val="30"/>
        </w:rPr>
        <w:t>При стирке в автоматических стиральных машинах львиная доля энергии тратится на подогрев воды. Диапазон температур для стирки довольно широк — от холодной до 90-95°С. Пользоваться высокотемпературным режимом стирки следует только тогда, когда это действительно необходимо. Современные стиральные порошки настолько эффективны, что даже самые сильные загрязнения в самой простой машине прекрасно отстирываются при температуре не более 60°С. Экономия электроэнергии может составить до 50%. А если белье нужно лишь слегка освежить — смело стирайте его в холодной воде. Для слабо загрязненного белья не стоит использовать программу предварительной стирки. При этом экономятся стиральный порошок, время, вода и до 15% электроэнергии.</w:t>
      </w:r>
      <w:r w:rsidR="005145F1">
        <w:rPr>
          <w:color w:val="212121"/>
          <w:sz w:val="30"/>
          <w:szCs w:val="30"/>
        </w:rPr>
        <w:t xml:space="preserve"> </w:t>
      </w:r>
      <w:r w:rsidRPr="005145F1">
        <w:rPr>
          <w:color w:val="212121"/>
          <w:sz w:val="30"/>
          <w:szCs w:val="30"/>
        </w:rPr>
        <w:t>При неполной загрузке стиральной машины расходуется до 10-15% электроэнергии; при неправильной программе стирки — до 30%.</w:t>
      </w:r>
      <w:r w:rsidR="005145F1">
        <w:rPr>
          <w:color w:val="212121"/>
          <w:sz w:val="30"/>
          <w:szCs w:val="30"/>
        </w:rPr>
        <w:t xml:space="preserve"> </w:t>
      </w: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Холодильник, морозильная камера</w:t>
      </w:r>
      <w:r w:rsidR="005145F1">
        <w:rPr>
          <w:rStyle w:val="af0"/>
          <w:color w:val="212121"/>
          <w:sz w:val="30"/>
          <w:szCs w:val="30"/>
        </w:rPr>
        <w:t>.</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Устанавливайте холодильник подальше от отопительных и нагревательных устройств. Если температура в комнате, где стоит холодильник, достигает 30ºC, то потребление им электроэнергии удваивается.</w:t>
      </w:r>
    </w:p>
    <w:p w:rsid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t>Не кладите теплые продукты в холодильник, дайте им остыть до комнатной температуры.</w:t>
      </w:r>
      <w:r w:rsidR="005145F1">
        <w:rPr>
          <w:color w:val="212121"/>
          <w:sz w:val="30"/>
          <w:szCs w:val="30"/>
        </w:rPr>
        <w:t xml:space="preserve"> </w:t>
      </w:r>
      <w:r w:rsidRPr="005145F1">
        <w:rPr>
          <w:color w:val="212121"/>
          <w:sz w:val="30"/>
          <w:szCs w:val="30"/>
        </w:rPr>
        <w:t>Своевременно размораживайте морозильную камеру при образовании в ней льда. Толстый слой льда ухудшает охлаждение замороженных продуктов и увеличивает потребление электроэнергии.</w:t>
      </w:r>
    </w:p>
    <w:p w:rsidR="005145F1" w:rsidRDefault="005145F1" w:rsidP="005145F1">
      <w:pPr>
        <w:pStyle w:val="af"/>
        <w:shd w:val="clear" w:color="auto" w:fill="FFFFFF"/>
        <w:spacing w:before="150" w:beforeAutospacing="0" w:after="150" w:afterAutospacing="0" w:line="255" w:lineRule="atLeast"/>
        <w:ind w:firstLine="720"/>
        <w:jc w:val="both"/>
        <w:rPr>
          <w:rStyle w:val="af0"/>
          <w:color w:val="212121"/>
          <w:sz w:val="30"/>
          <w:szCs w:val="30"/>
        </w:rPr>
      </w:pPr>
    </w:p>
    <w:p w:rsidR="005145F1" w:rsidRDefault="00134D91" w:rsidP="005145F1">
      <w:pPr>
        <w:pStyle w:val="af"/>
        <w:shd w:val="clear" w:color="auto" w:fill="FFFFFF"/>
        <w:spacing w:before="150" w:beforeAutospacing="0" w:after="150" w:afterAutospacing="0" w:line="255" w:lineRule="atLeast"/>
        <w:ind w:firstLine="720"/>
        <w:jc w:val="both"/>
        <w:rPr>
          <w:rStyle w:val="af0"/>
          <w:color w:val="212121"/>
          <w:sz w:val="30"/>
          <w:szCs w:val="30"/>
        </w:rPr>
      </w:pPr>
      <w:r w:rsidRPr="005145F1">
        <w:rPr>
          <w:rStyle w:val="af0"/>
          <w:color w:val="212121"/>
          <w:sz w:val="30"/>
          <w:szCs w:val="30"/>
        </w:rPr>
        <w:t>Кондиционер</w:t>
      </w:r>
      <w:r w:rsidR="005145F1">
        <w:rPr>
          <w:rStyle w:val="af0"/>
          <w:color w:val="212121"/>
          <w:sz w:val="30"/>
          <w:szCs w:val="30"/>
        </w:rPr>
        <w:t>.</w:t>
      </w:r>
    </w:p>
    <w:p w:rsidR="00134D91" w:rsidRPr="005145F1" w:rsidRDefault="00134D91" w:rsidP="005145F1">
      <w:pPr>
        <w:pStyle w:val="af"/>
        <w:shd w:val="clear" w:color="auto" w:fill="FFFFFF"/>
        <w:spacing w:before="150" w:beforeAutospacing="0" w:after="150" w:afterAutospacing="0" w:line="255" w:lineRule="atLeast"/>
        <w:ind w:firstLine="720"/>
        <w:jc w:val="both"/>
        <w:rPr>
          <w:color w:val="212121"/>
          <w:sz w:val="30"/>
          <w:szCs w:val="30"/>
        </w:rPr>
      </w:pPr>
      <w:r w:rsidRPr="005145F1">
        <w:rPr>
          <w:color w:val="212121"/>
          <w:sz w:val="30"/>
          <w:szCs w:val="30"/>
        </w:rPr>
        <w:lastRenderedPageBreak/>
        <w:t>Кондиционер должен работать при закрытых окнах и дверях. Иначе он будет охлаждать улицу или другие помещения, а там, где необходима прохлада, будет по-прежнему жарко. При этом электроэнергия будет тратиться зря. Зимой, если в помещениях очень тепло, лучше убавить отопление, а не включать кондиционер.</w:t>
      </w:r>
    </w:p>
    <w:p w:rsidR="00903DA2" w:rsidRPr="00903DA2" w:rsidRDefault="00903DA2" w:rsidP="00903DA2">
      <w:pPr>
        <w:tabs>
          <w:tab w:val="left" w:pos="5387"/>
        </w:tabs>
        <w:spacing w:line="280" w:lineRule="exact"/>
        <w:jc w:val="both"/>
        <w:rPr>
          <w:b/>
          <w:color w:val="000000"/>
          <w:sz w:val="28"/>
          <w:szCs w:val="28"/>
          <w:shd w:val="clear" w:color="auto" w:fill="FFFFFF"/>
        </w:rPr>
      </w:pPr>
      <w:r w:rsidRPr="00903DA2">
        <w:rPr>
          <w:b/>
          <w:color w:val="000000"/>
          <w:sz w:val="28"/>
          <w:szCs w:val="28"/>
          <w:shd w:val="clear" w:color="auto" w:fill="FFFFFF"/>
        </w:rPr>
        <w:t>Аэратор для крана</w:t>
      </w:r>
    </w:p>
    <w:p w:rsidR="00903DA2" w:rsidRDefault="00903DA2" w:rsidP="00903DA2">
      <w:pPr>
        <w:tabs>
          <w:tab w:val="left" w:pos="5387"/>
        </w:tabs>
        <w:spacing w:line="280" w:lineRule="exact"/>
        <w:ind w:firstLine="720"/>
        <w:jc w:val="both"/>
        <w:rPr>
          <w:color w:val="000000"/>
          <w:sz w:val="28"/>
          <w:szCs w:val="28"/>
          <w:shd w:val="clear" w:color="auto" w:fill="FFFFFF"/>
        </w:rPr>
      </w:pPr>
      <w:r w:rsidRPr="00903DA2">
        <w:rPr>
          <w:color w:val="000000"/>
          <w:sz w:val="28"/>
          <w:szCs w:val="28"/>
        </w:rPr>
        <w:br/>
      </w:r>
      <w:r>
        <w:rPr>
          <w:color w:val="000000"/>
          <w:sz w:val="28"/>
          <w:szCs w:val="28"/>
          <w:shd w:val="clear" w:color="auto" w:fill="FFFFFF"/>
        </w:rPr>
        <w:t xml:space="preserve">                </w:t>
      </w:r>
      <w:r w:rsidRPr="00903DA2">
        <w:rPr>
          <w:color w:val="000000"/>
          <w:sz w:val="28"/>
          <w:szCs w:val="28"/>
          <w:shd w:val="clear" w:color="auto" w:fill="FFFFFF"/>
        </w:rPr>
        <w:t>С появлением водопровода отпала необходимость носить воду в ведрах из колодцев и рек. Как следствие, у нас появилась возможность бесконтрольно ее тратить. Начните бережнее относиться к природе: регулируйте напор воды, плотно закручивайте краны сразу после использования и не забывайте выключать воду, когда чистите зубы. Правильные привычки — это не единственный способ сохранить водные ресурсы планеты. В несколько раз сократить их расход помогают посудомоечные машины и экономичные модели смесителей. Если вы не готовы менять сантехнику, купите насадку-аэратор. Обычно через открытый кран уходит около 15 л воды в минуту, но с этим устройством ее расход сокращается до 6–8 л. При этом напор почти не меняется — он выравнивается за счет насыщения жидкости</w:t>
      </w:r>
      <w:r>
        <w:rPr>
          <w:color w:val="000000"/>
          <w:sz w:val="28"/>
          <w:szCs w:val="28"/>
          <w:shd w:val="clear" w:color="auto" w:fill="FFFFFF"/>
        </w:rPr>
        <w:t xml:space="preserve"> </w:t>
      </w:r>
      <w:r w:rsidRPr="00903DA2">
        <w:rPr>
          <w:color w:val="000000"/>
          <w:sz w:val="28"/>
          <w:szCs w:val="28"/>
          <w:shd w:val="clear" w:color="auto" w:fill="FFFFFF"/>
        </w:rPr>
        <w:t>кислородом.</w:t>
      </w:r>
    </w:p>
    <w:p w:rsidR="00903DA2" w:rsidRDefault="00903DA2" w:rsidP="00903DA2">
      <w:pPr>
        <w:tabs>
          <w:tab w:val="left" w:pos="5387"/>
        </w:tabs>
        <w:spacing w:line="280" w:lineRule="exact"/>
        <w:ind w:firstLine="720"/>
        <w:jc w:val="both"/>
        <w:rPr>
          <w:color w:val="000000"/>
          <w:sz w:val="28"/>
          <w:szCs w:val="28"/>
          <w:shd w:val="clear" w:color="auto" w:fill="FFFFFF"/>
        </w:rPr>
      </w:pPr>
    </w:p>
    <w:p w:rsidR="00D54686" w:rsidRPr="00903DA2" w:rsidRDefault="00903DA2" w:rsidP="00903DA2">
      <w:pPr>
        <w:tabs>
          <w:tab w:val="left" w:pos="5387"/>
        </w:tabs>
        <w:spacing w:line="280" w:lineRule="exact"/>
        <w:ind w:firstLine="720"/>
        <w:jc w:val="both"/>
        <w:rPr>
          <w:sz w:val="28"/>
          <w:szCs w:val="28"/>
        </w:rPr>
      </w:pPr>
      <w:r w:rsidRPr="00903DA2">
        <w:rPr>
          <w:color w:val="000000"/>
          <w:sz w:val="28"/>
          <w:szCs w:val="28"/>
        </w:rPr>
        <w:br/>
      </w:r>
      <w:r w:rsidRPr="00903DA2">
        <w:rPr>
          <w:color w:val="000000"/>
          <w:sz w:val="28"/>
          <w:szCs w:val="28"/>
        </w:rPr>
        <w:br/>
      </w:r>
    </w:p>
    <w:sectPr w:rsidR="00D54686" w:rsidRPr="00903DA2" w:rsidSect="00903DA2">
      <w:headerReference w:type="even" r:id="rId8"/>
      <w:headerReference w:type="default" r:id="rId9"/>
      <w:pgSz w:w="11907" w:h="16840" w:code="9"/>
      <w:pgMar w:top="851" w:right="567" w:bottom="1134" w:left="1276" w:header="720" w:footer="45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B4F" w:rsidRDefault="00331B4F">
      <w:r>
        <w:separator/>
      </w:r>
    </w:p>
  </w:endnote>
  <w:endnote w:type="continuationSeparator" w:id="1">
    <w:p w:rsidR="00331B4F" w:rsidRDefault="00331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B4F" w:rsidRDefault="00331B4F">
      <w:r>
        <w:separator/>
      </w:r>
    </w:p>
  </w:footnote>
  <w:footnote w:type="continuationSeparator" w:id="1">
    <w:p w:rsidR="00331B4F" w:rsidRDefault="00331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42" w:rsidRDefault="00187CFF" w:rsidP="00CF3F3D">
    <w:pPr>
      <w:pStyle w:val="a3"/>
      <w:framePr w:wrap="around" w:vAnchor="text" w:hAnchor="margin" w:xAlign="center" w:y="1"/>
      <w:rPr>
        <w:rStyle w:val="ae"/>
      </w:rPr>
    </w:pPr>
    <w:r>
      <w:rPr>
        <w:rStyle w:val="ae"/>
      </w:rPr>
      <w:fldChar w:fldCharType="begin"/>
    </w:r>
    <w:r w:rsidR="003C2C42">
      <w:rPr>
        <w:rStyle w:val="ae"/>
      </w:rPr>
      <w:instrText xml:space="preserve">PAGE  </w:instrText>
    </w:r>
    <w:r>
      <w:rPr>
        <w:rStyle w:val="ae"/>
      </w:rPr>
      <w:fldChar w:fldCharType="end"/>
    </w:r>
  </w:p>
  <w:p w:rsidR="003C2C42" w:rsidRDefault="003C2C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42" w:rsidRDefault="00187CFF" w:rsidP="00CF3F3D">
    <w:pPr>
      <w:pStyle w:val="a3"/>
      <w:framePr w:wrap="around" w:vAnchor="text" w:hAnchor="margin" w:xAlign="center" w:y="1"/>
      <w:rPr>
        <w:rStyle w:val="ae"/>
      </w:rPr>
    </w:pPr>
    <w:r>
      <w:rPr>
        <w:rStyle w:val="ae"/>
      </w:rPr>
      <w:fldChar w:fldCharType="begin"/>
    </w:r>
    <w:r w:rsidR="003C2C42">
      <w:rPr>
        <w:rStyle w:val="ae"/>
      </w:rPr>
      <w:instrText xml:space="preserve">PAGE  </w:instrText>
    </w:r>
    <w:r>
      <w:rPr>
        <w:rStyle w:val="ae"/>
      </w:rPr>
      <w:fldChar w:fldCharType="separate"/>
    </w:r>
    <w:r w:rsidR="00903DA2">
      <w:rPr>
        <w:rStyle w:val="ae"/>
        <w:noProof/>
      </w:rPr>
      <w:t>6</w:t>
    </w:r>
    <w:r>
      <w:rPr>
        <w:rStyle w:val="ae"/>
      </w:rPr>
      <w:fldChar w:fldCharType="end"/>
    </w:r>
  </w:p>
  <w:p w:rsidR="003C2C42" w:rsidRDefault="003C2C4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3160"/>
    <w:multiLevelType w:val="hybridMultilevel"/>
    <w:tmpl w:val="53E845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373D7B"/>
    <w:multiLevelType w:val="hybridMultilevel"/>
    <w:tmpl w:val="F5C634F4"/>
    <w:lvl w:ilvl="0" w:tplc="CBD2E9B8">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C07035"/>
    <w:multiLevelType w:val="hybridMultilevel"/>
    <w:tmpl w:val="A7C0059A"/>
    <w:lvl w:ilvl="0" w:tplc="D71E3D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0338D"/>
    <w:multiLevelType w:val="hybridMultilevel"/>
    <w:tmpl w:val="62780516"/>
    <w:lvl w:ilvl="0" w:tplc="D6D07E2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4E1FF4"/>
    <w:multiLevelType w:val="hybridMultilevel"/>
    <w:tmpl w:val="B052EE60"/>
    <w:lvl w:ilvl="0" w:tplc="87C89CEC">
      <w:start w:val="1"/>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CC031B"/>
    <w:multiLevelType w:val="hybridMultilevel"/>
    <w:tmpl w:val="1ADE28A4"/>
    <w:lvl w:ilvl="0" w:tplc="9C4A497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C73397"/>
    <w:multiLevelType w:val="hybridMultilevel"/>
    <w:tmpl w:val="246CC3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862D45"/>
    <w:multiLevelType w:val="hybridMultilevel"/>
    <w:tmpl w:val="49166750"/>
    <w:lvl w:ilvl="0" w:tplc="8334D41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0C57AD"/>
    <w:multiLevelType w:val="hybridMultilevel"/>
    <w:tmpl w:val="9FAC29D4"/>
    <w:lvl w:ilvl="0" w:tplc="4E3EF070">
      <w:numFmt w:val="decimalZero"/>
      <w:lvlText w:val="%1"/>
      <w:lvlJc w:val="left"/>
      <w:pPr>
        <w:tabs>
          <w:tab w:val="num" w:pos="1740"/>
        </w:tabs>
        <w:ind w:left="1740" w:hanging="1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1911D2"/>
    <w:multiLevelType w:val="hybridMultilevel"/>
    <w:tmpl w:val="8F0655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DB4CBD"/>
    <w:multiLevelType w:val="hybridMultilevel"/>
    <w:tmpl w:val="43C8B404"/>
    <w:lvl w:ilvl="0" w:tplc="B14E9B88">
      <w:start w:val="44"/>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C64681"/>
    <w:multiLevelType w:val="hybridMultilevel"/>
    <w:tmpl w:val="31B2D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3"/>
  </w:num>
  <w:num w:numId="4">
    <w:abstractNumId w:val="5"/>
  </w:num>
  <w:num w:numId="5">
    <w:abstractNumId w:val="2"/>
  </w:num>
  <w:num w:numId="6">
    <w:abstractNumId w:val="4"/>
  </w:num>
  <w:num w:numId="7">
    <w:abstractNumId w:val="7"/>
  </w:num>
  <w:num w:numId="8">
    <w:abstractNumId w:val="9"/>
  </w:num>
  <w:num w:numId="9">
    <w:abstractNumId w:val="11"/>
  </w:num>
  <w:num w:numId="10">
    <w:abstractNumId w:val="6"/>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A02783"/>
    <w:rsid w:val="00006935"/>
    <w:rsid w:val="000115D9"/>
    <w:rsid w:val="00014B93"/>
    <w:rsid w:val="000158A4"/>
    <w:rsid w:val="00022CBE"/>
    <w:rsid w:val="0002659C"/>
    <w:rsid w:val="0003079C"/>
    <w:rsid w:val="0003488E"/>
    <w:rsid w:val="000372AB"/>
    <w:rsid w:val="00056F53"/>
    <w:rsid w:val="000611E6"/>
    <w:rsid w:val="000635C6"/>
    <w:rsid w:val="0006416E"/>
    <w:rsid w:val="00073CC9"/>
    <w:rsid w:val="00082FBF"/>
    <w:rsid w:val="0008674B"/>
    <w:rsid w:val="0009412B"/>
    <w:rsid w:val="00097F04"/>
    <w:rsid w:val="000A3D97"/>
    <w:rsid w:val="000A5B20"/>
    <w:rsid w:val="000A773C"/>
    <w:rsid w:val="000C00FD"/>
    <w:rsid w:val="000C0F6F"/>
    <w:rsid w:val="000D76D6"/>
    <w:rsid w:val="000E1E52"/>
    <w:rsid w:val="000F0F2E"/>
    <w:rsid w:val="000F17B4"/>
    <w:rsid w:val="000F38CD"/>
    <w:rsid w:val="000F3E68"/>
    <w:rsid w:val="00101805"/>
    <w:rsid w:val="001060A3"/>
    <w:rsid w:val="001119C1"/>
    <w:rsid w:val="00111D7F"/>
    <w:rsid w:val="00114944"/>
    <w:rsid w:val="0012398F"/>
    <w:rsid w:val="00131940"/>
    <w:rsid w:val="00134D91"/>
    <w:rsid w:val="001357E0"/>
    <w:rsid w:val="0014595B"/>
    <w:rsid w:val="00147A01"/>
    <w:rsid w:val="00174DEE"/>
    <w:rsid w:val="00181521"/>
    <w:rsid w:val="00182019"/>
    <w:rsid w:val="001872BC"/>
    <w:rsid w:val="00187CFF"/>
    <w:rsid w:val="00197E12"/>
    <w:rsid w:val="001A2ACB"/>
    <w:rsid w:val="001A4855"/>
    <w:rsid w:val="001B3044"/>
    <w:rsid w:val="001C31BA"/>
    <w:rsid w:val="001E2B0F"/>
    <w:rsid w:val="001E6F1D"/>
    <w:rsid w:val="001F0401"/>
    <w:rsid w:val="001F49AA"/>
    <w:rsid w:val="001F7E58"/>
    <w:rsid w:val="0020386E"/>
    <w:rsid w:val="0021655F"/>
    <w:rsid w:val="002204F3"/>
    <w:rsid w:val="00225BCB"/>
    <w:rsid w:val="00237492"/>
    <w:rsid w:val="002423C0"/>
    <w:rsid w:val="00242474"/>
    <w:rsid w:val="00246E23"/>
    <w:rsid w:val="00250C5E"/>
    <w:rsid w:val="00255FB8"/>
    <w:rsid w:val="00270647"/>
    <w:rsid w:val="00272F4C"/>
    <w:rsid w:val="002747F8"/>
    <w:rsid w:val="00287335"/>
    <w:rsid w:val="0029114F"/>
    <w:rsid w:val="00297D08"/>
    <w:rsid w:val="002B4550"/>
    <w:rsid w:val="002D2680"/>
    <w:rsid w:val="002D40C6"/>
    <w:rsid w:val="002D5173"/>
    <w:rsid w:val="002E17E7"/>
    <w:rsid w:val="002F125E"/>
    <w:rsid w:val="002F1969"/>
    <w:rsid w:val="002F4618"/>
    <w:rsid w:val="002F781C"/>
    <w:rsid w:val="002F7E81"/>
    <w:rsid w:val="00302941"/>
    <w:rsid w:val="003056EE"/>
    <w:rsid w:val="003063A5"/>
    <w:rsid w:val="0032530F"/>
    <w:rsid w:val="00331B4F"/>
    <w:rsid w:val="003342DF"/>
    <w:rsid w:val="00336458"/>
    <w:rsid w:val="00351430"/>
    <w:rsid w:val="0035243C"/>
    <w:rsid w:val="003605DB"/>
    <w:rsid w:val="0036254A"/>
    <w:rsid w:val="00363C57"/>
    <w:rsid w:val="00377371"/>
    <w:rsid w:val="0038067F"/>
    <w:rsid w:val="003812C9"/>
    <w:rsid w:val="00382657"/>
    <w:rsid w:val="003841B7"/>
    <w:rsid w:val="00386B08"/>
    <w:rsid w:val="00397C4E"/>
    <w:rsid w:val="003A4190"/>
    <w:rsid w:val="003A4DBF"/>
    <w:rsid w:val="003A7A20"/>
    <w:rsid w:val="003B1FB5"/>
    <w:rsid w:val="003B21D8"/>
    <w:rsid w:val="003B23E5"/>
    <w:rsid w:val="003B4287"/>
    <w:rsid w:val="003B671B"/>
    <w:rsid w:val="003C26CC"/>
    <w:rsid w:val="003C2C42"/>
    <w:rsid w:val="003C5DB1"/>
    <w:rsid w:val="003D1F4E"/>
    <w:rsid w:val="003D208E"/>
    <w:rsid w:val="003D7523"/>
    <w:rsid w:val="003E2897"/>
    <w:rsid w:val="003F33BF"/>
    <w:rsid w:val="003F3929"/>
    <w:rsid w:val="003F5784"/>
    <w:rsid w:val="00404940"/>
    <w:rsid w:val="00410C24"/>
    <w:rsid w:val="00417C19"/>
    <w:rsid w:val="004244E2"/>
    <w:rsid w:val="00426CB4"/>
    <w:rsid w:val="0045393F"/>
    <w:rsid w:val="004655A1"/>
    <w:rsid w:val="0047704B"/>
    <w:rsid w:val="00480F1D"/>
    <w:rsid w:val="0048171F"/>
    <w:rsid w:val="00482A05"/>
    <w:rsid w:val="004839B6"/>
    <w:rsid w:val="00483CAE"/>
    <w:rsid w:val="004878DC"/>
    <w:rsid w:val="00492402"/>
    <w:rsid w:val="00494E0F"/>
    <w:rsid w:val="0049691C"/>
    <w:rsid w:val="004A1384"/>
    <w:rsid w:val="004A7800"/>
    <w:rsid w:val="004B0472"/>
    <w:rsid w:val="004B5154"/>
    <w:rsid w:val="004B5BB1"/>
    <w:rsid w:val="004B6AD7"/>
    <w:rsid w:val="004D0D3F"/>
    <w:rsid w:val="004D233A"/>
    <w:rsid w:val="004D53FA"/>
    <w:rsid w:val="004E05FD"/>
    <w:rsid w:val="004E1F17"/>
    <w:rsid w:val="004E217F"/>
    <w:rsid w:val="004F0E10"/>
    <w:rsid w:val="004F4B64"/>
    <w:rsid w:val="004F65B0"/>
    <w:rsid w:val="004F7176"/>
    <w:rsid w:val="00500DB6"/>
    <w:rsid w:val="005021E0"/>
    <w:rsid w:val="00510163"/>
    <w:rsid w:val="00513B30"/>
    <w:rsid w:val="005145F1"/>
    <w:rsid w:val="00517CBA"/>
    <w:rsid w:val="00520811"/>
    <w:rsid w:val="005214D7"/>
    <w:rsid w:val="00523DB6"/>
    <w:rsid w:val="00531766"/>
    <w:rsid w:val="00531E46"/>
    <w:rsid w:val="00532911"/>
    <w:rsid w:val="00532E19"/>
    <w:rsid w:val="00533F99"/>
    <w:rsid w:val="00541A29"/>
    <w:rsid w:val="005555E8"/>
    <w:rsid w:val="0057491B"/>
    <w:rsid w:val="00576A67"/>
    <w:rsid w:val="00585EEF"/>
    <w:rsid w:val="00592050"/>
    <w:rsid w:val="0059421A"/>
    <w:rsid w:val="005948A9"/>
    <w:rsid w:val="005969F2"/>
    <w:rsid w:val="00597FE1"/>
    <w:rsid w:val="005A3F08"/>
    <w:rsid w:val="005A434A"/>
    <w:rsid w:val="005B4AA1"/>
    <w:rsid w:val="005B69B7"/>
    <w:rsid w:val="005B7D60"/>
    <w:rsid w:val="005D170B"/>
    <w:rsid w:val="005D4B0E"/>
    <w:rsid w:val="005E0249"/>
    <w:rsid w:val="005E1EF2"/>
    <w:rsid w:val="005E29C6"/>
    <w:rsid w:val="006044B2"/>
    <w:rsid w:val="0062216D"/>
    <w:rsid w:val="006326BF"/>
    <w:rsid w:val="00633890"/>
    <w:rsid w:val="00636B67"/>
    <w:rsid w:val="006545C6"/>
    <w:rsid w:val="00657940"/>
    <w:rsid w:val="0066219E"/>
    <w:rsid w:val="00685D5B"/>
    <w:rsid w:val="00687668"/>
    <w:rsid w:val="0069085D"/>
    <w:rsid w:val="00693B91"/>
    <w:rsid w:val="0069509A"/>
    <w:rsid w:val="006959B8"/>
    <w:rsid w:val="006A02C2"/>
    <w:rsid w:val="006A29E4"/>
    <w:rsid w:val="006A3896"/>
    <w:rsid w:val="006A4E89"/>
    <w:rsid w:val="006A5F96"/>
    <w:rsid w:val="006B32B3"/>
    <w:rsid w:val="006C1092"/>
    <w:rsid w:val="006D0184"/>
    <w:rsid w:val="006D2548"/>
    <w:rsid w:val="006D48C6"/>
    <w:rsid w:val="006D5137"/>
    <w:rsid w:val="006E1CEE"/>
    <w:rsid w:val="006E5181"/>
    <w:rsid w:val="006E6232"/>
    <w:rsid w:val="006E7821"/>
    <w:rsid w:val="006F37BF"/>
    <w:rsid w:val="006F4069"/>
    <w:rsid w:val="006F7E62"/>
    <w:rsid w:val="0070124C"/>
    <w:rsid w:val="00712BFB"/>
    <w:rsid w:val="0072354E"/>
    <w:rsid w:val="00724181"/>
    <w:rsid w:val="007260FA"/>
    <w:rsid w:val="00732AEE"/>
    <w:rsid w:val="00733A32"/>
    <w:rsid w:val="00734EAE"/>
    <w:rsid w:val="007452F3"/>
    <w:rsid w:val="0075167B"/>
    <w:rsid w:val="0075290D"/>
    <w:rsid w:val="00761031"/>
    <w:rsid w:val="007632C9"/>
    <w:rsid w:val="00766E33"/>
    <w:rsid w:val="00767E2C"/>
    <w:rsid w:val="00773B3F"/>
    <w:rsid w:val="00774403"/>
    <w:rsid w:val="007778F0"/>
    <w:rsid w:val="00777D65"/>
    <w:rsid w:val="007879AE"/>
    <w:rsid w:val="00787C50"/>
    <w:rsid w:val="00790BA7"/>
    <w:rsid w:val="00796C50"/>
    <w:rsid w:val="007A71A7"/>
    <w:rsid w:val="007B75FB"/>
    <w:rsid w:val="007C7A70"/>
    <w:rsid w:val="007D677E"/>
    <w:rsid w:val="007D6BB0"/>
    <w:rsid w:val="007E0B28"/>
    <w:rsid w:val="007E3D38"/>
    <w:rsid w:val="007E6E7C"/>
    <w:rsid w:val="007F2552"/>
    <w:rsid w:val="00805FAF"/>
    <w:rsid w:val="0080693F"/>
    <w:rsid w:val="00810CBD"/>
    <w:rsid w:val="008121FA"/>
    <w:rsid w:val="008122B5"/>
    <w:rsid w:val="008163C8"/>
    <w:rsid w:val="00845FB1"/>
    <w:rsid w:val="00847042"/>
    <w:rsid w:val="0085609E"/>
    <w:rsid w:val="00861EB3"/>
    <w:rsid w:val="00867EAB"/>
    <w:rsid w:val="0087108C"/>
    <w:rsid w:val="00871CF1"/>
    <w:rsid w:val="0087737A"/>
    <w:rsid w:val="00891739"/>
    <w:rsid w:val="00896893"/>
    <w:rsid w:val="008A1AC9"/>
    <w:rsid w:val="008A3932"/>
    <w:rsid w:val="008B0CBE"/>
    <w:rsid w:val="008B599B"/>
    <w:rsid w:val="008B6509"/>
    <w:rsid w:val="008C0B0B"/>
    <w:rsid w:val="008C6FC5"/>
    <w:rsid w:val="008C7DA3"/>
    <w:rsid w:val="008D77B4"/>
    <w:rsid w:val="008E2059"/>
    <w:rsid w:val="008F4E5E"/>
    <w:rsid w:val="00903DA2"/>
    <w:rsid w:val="00905AE3"/>
    <w:rsid w:val="0091044E"/>
    <w:rsid w:val="009167CB"/>
    <w:rsid w:val="00917352"/>
    <w:rsid w:val="00920D00"/>
    <w:rsid w:val="00921375"/>
    <w:rsid w:val="00930A76"/>
    <w:rsid w:val="0093708D"/>
    <w:rsid w:val="00944977"/>
    <w:rsid w:val="009453A3"/>
    <w:rsid w:val="00953ABD"/>
    <w:rsid w:val="00956249"/>
    <w:rsid w:val="00975633"/>
    <w:rsid w:val="00983172"/>
    <w:rsid w:val="00986B78"/>
    <w:rsid w:val="009958E4"/>
    <w:rsid w:val="00996BA9"/>
    <w:rsid w:val="009A00CD"/>
    <w:rsid w:val="009A5073"/>
    <w:rsid w:val="009A624B"/>
    <w:rsid w:val="009B3AF5"/>
    <w:rsid w:val="009C02C3"/>
    <w:rsid w:val="009D1278"/>
    <w:rsid w:val="009D5C84"/>
    <w:rsid w:val="009E05A3"/>
    <w:rsid w:val="009E176A"/>
    <w:rsid w:val="009E2AF8"/>
    <w:rsid w:val="009F1EE4"/>
    <w:rsid w:val="009F35D4"/>
    <w:rsid w:val="009F3D06"/>
    <w:rsid w:val="00A02783"/>
    <w:rsid w:val="00A06E64"/>
    <w:rsid w:val="00A1027C"/>
    <w:rsid w:val="00A108E5"/>
    <w:rsid w:val="00A10AAE"/>
    <w:rsid w:val="00A13FB0"/>
    <w:rsid w:val="00A224D4"/>
    <w:rsid w:val="00A52D39"/>
    <w:rsid w:val="00A57E6E"/>
    <w:rsid w:val="00AA724F"/>
    <w:rsid w:val="00AB248E"/>
    <w:rsid w:val="00AB31EB"/>
    <w:rsid w:val="00AC57FE"/>
    <w:rsid w:val="00AC6E41"/>
    <w:rsid w:val="00AD7BFA"/>
    <w:rsid w:val="00AE0ED8"/>
    <w:rsid w:val="00AE4306"/>
    <w:rsid w:val="00AF4DA6"/>
    <w:rsid w:val="00AF69A9"/>
    <w:rsid w:val="00AF7BA2"/>
    <w:rsid w:val="00B0176B"/>
    <w:rsid w:val="00B04B5C"/>
    <w:rsid w:val="00B077AB"/>
    <w:rsid w:val="00B07C9F"/>
    <w:rsid w:val="00B1209E"/>
    <w:rsid w:val="00B164E9"/>
    <w:rsid w:val="00B229CA"/>
    <w:rsid w:val="00B243D2"/>
    <w:rsid w:val="00B251B5"/>
    <w:rsid w:val="00B26EB0"/>
    <w:rsid w:val="00B31180"/>
    <w:rsid w:val="00B504B0"/>
    <w:rsid w:val="00B60D95"/>
    <w:rsid w:val="00B661F8"/>
    <w:rsid w:val="00B678D6"/>
    <w:rsid w:val="00B70A6C"/>
    <w:rsid w:val="00B81233"/>
    <w:rsid w:val="00B827C5"/>
    <w:rsid w:val="00B96294"/>
    <w:rsid w:val="00B96F03"/>
    <w:rsid w:val="00BA2C9A"/>
    <w:rsid w:val="00BA7803"/>
    <w:rsid w:val="00BB34E1"/>
    <w:rsid w:val="00BB663F"/>
    <w:rsid w:val="00BC2AB9"/>
    <w:rsid w:val="00BC6CCB"/>
    <w:rsid w:val="00BD60B0"/>
    <w:rsid w:val="00BD72A8"/>
    <w:rsid w:val="00BE1257"/>
    <w:rsid w:val="00BE2A57"/>
    <w:rsid w:val="00BE5F0E"/>
    <w:rsid w:val="00BE71CC"/>
    <w:rsid w:val="00C0468A"/>
    <w:rsid w:val="00C157ED"/>
    <w:rsid w:val="00C17C91"/>
    <w:rsid w:val="00C2391E"/>
    <w:rsid w:val="00C24AD6"/>
    <w:rsid w:val="00C40617"/>
    <w:rsid w:val="00C44A64"/>
    <w:rsid w:val="00C46501"/>
    <w:rsid w:val="00C470EB"/>
    <w:rsid w:val="00C51023"/>
    <w:rsid w:val="00C53516"/>
    <w:rsid w:val="00C60A08"/>
    <w:rsid w:val="00C85318"/>
    <w:rsid w:val="00C860C2"/>
    <w:rsid w:val="00C900AC"/>
    <w:rsid w:val="00C9338C"/>
    <w:rsid w:val="00CA5B85"/>
    <w:rsid w:val="00CA773D"/>
    <w:rsid w:val="00CB1BC9"/>
    <w:rsid w:val="00CB3E3D"/>
    <w:rsid w:val="00CB4116"/>
    <w:rsid w:val="00CD0EBC"/>
    <w:rsid w:val="00CE423A"/>
    <w:rsid w:val="00CF35DD"/>
    <w:rsid w:val="00CF36E7"/>
    <w:rsid w:val="00CF3F3D"/>
    <w:rsid w:val="00D0025A"/>
    <w:rsid w:val="00D13D0F"/>
    <w:rsid w:val="00D15DFD"/>
    <w:rsid w:val="00D24721"/>
    <w:rsid w:val="00D25006"/>
    <w:rsid w:val="00D42AF8"/>
    <w:rsid w:val="00D54686"/>
    <w:rsid w:val="00D5517F"/>
    <w:rsid w:val="00D60A83"/>
    <w:rsid w:val="00D60C21"/>
    <w:rsid w:val="00D60D48"/>
    <w:rsid w:val="00D62298"/>
    <w:rsid w:val="00D63F29"/>
    <w:rsid w:val="00D70F8F"/>
    <w:rsid w:val="00D765AF"/>
    <w:rsid w:val="00D777E2"/>
    <w:rsid w:val="00D9544C"/>
    <w:rsid w:val="00DA68A7"/>
    <w:rsid w:val="00DD0967"/>
    <w:rsid w:val="00DD2765"/>
    <w:rsid w:val="00DD54E6"/>
    <w:rsid w:val="00DD6B57"/>
    <w:rsid w:val="00DE3410"/>
    <w:rsid w:val="00DE498E"/>
    <w:rsid w:val="00DF7772"/>
    <w:rsid w:val="00E02683"/>
    <w:rsid w:val="00E07E83"/>
    <w:rsid w:val="00E25A18"/>
    <w:rsid w:val="00E25E2E"/>
    <w:rsid w:val="00E2679E"/>
    <w:rsid w:val="00E35342"/>
    <w:rsid w:val="00E412AF"/>
    <w:rsid w:val="00E44098"/>
    <w:rsid w:val="00E445E0"/>
    <w:rsid w:val="00E51A73"/>
    <w:rsid w:val="00E51B1B"/>
    <w:rsid w:val="00E53FD3"/>
    <w:rsid w:val="00E55ECE"/>
    <w:rsid w:val="00E571A8"/>
    <w:rsid w:val="00E64E4F"/>
    <w:rsid w:val="00E70E98"/>
    <w:rsid w:val="00E77371"/>
    <w:rsid w:val="00E80890"/>
    <w:rsid w:val="00E861CB"/>
    <w:rsid w:val="00E914AE"/>
    <w:rsid w:val="00E928A9"/>
    <w:rsid w:val="00EA08AD"/>
    <w:rsid w:val="00EB0A3F"/>
    <w:rsid w:val="00EB158C"/>
    <w:rsid w:val="00EB2347"/>
    <w:rsid w:val="00EB296C"/>
    <w:rsid w:val="00EB65E1"/>
    <w:rsid w:val="00EC210A"/>
    <w:rsid w:val="00ED1D4A"/>
    <w:rsid w:val="00ED200D"/>
    <w:rsid w:val="00ED5814"/>
    <w:rsid w:val="00EE4394"/>
    <w:rsid w:val="00EF29FC"/>
    <w:rsid w:val="00EF4A5E"/>
    <w:rsid w:val="00F039B1"/>
    <w:rsid w:val="00F1084E"/>
    <w:rsid w:val="00F15F0E"/>
    <w:rsid w:val="00F21040"/>
    <w:rsid w:val="00F33EA8"/>
    <w:rsid w:val="00F404D8"/>
    <w:rsid w:val="00F412ED"/>
    <w:rsid w:val="00F57406"/>
    <w:rsid w:val="00F57CA1"/>
    <w:rsid w:val="00F6047D"/>
    <w:rsid w:val="00F659E4"/>
    <w:rsid w:val="00F71DD5"/>
    <w:rsid w:val="00F73D72"/>
    <w:rsid w:val="00F74151"/>
    <w:rsid w:val="00F75B63"/>
    <w:rsid w:val="00F8278C"/>
    <w:rsid w:val="00F8689A"/>
    <w:rsid w:val="00FB1276"/>
    <w:rsid w:val="00FB38A4"/>
    <w:rsid w:val="00FC03DC"/>
    <w:rsid w:val="00FC211E"/>
    <w:rsid w:val="00FC56F5"/>
    <w:rsid w:val="00FC66C5"/>
    <w:rsid w:val="00FD04F4"/>
    <w:rsid w:val="00FE0935"/>
    <w:rsid w:val="00FE1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4DA6"/>
    <w:pPr>
      <w:overflowPunct w:val="0"/>
      <w:autoSpaceDE w:val="0"/>
      <w:autoSpaceDN w:val="0"/>
      <w:adjustRightInd w:val="0"/>
      <w:textAlignment w:val="baseline"/>
    </w:pPr>
    <w:rPr>
      <w:sz w:val="24"/>
    </w:rPr>
  </w:style>
  <w:style w:type="paragraph" w:styleId="1">
    <w:name w:val="heading 1"/>
    <w:basedOn w:val="a"/>
    <w:next w:val="a"/>
    <w:qFormat/>
    <w:rsid w:val="00AF4DA6"/>
    <w:pPr>
      <w:keepNext/>
      <w:shd w:val="clear" w:color="auto" w:fill="FFFFFF"/>
      <w:spacing w:line="230" w:lineRule="exact"/>
      <w:jc w:val="center"/>
      <w:outlineLvl w:val="0"/>
    </w:pPr>
    <w:rPr>
      <w:b/>
      <w:bCs/>
      <w:color w:val="000000"/>
      <w:spacing w:val="7"/>
      <w:sz w:val="22"/>
      <w:szCs w:val="22"/>
      <w:lang w:val="be-BY"/>
    </w:rPr>
  </w:style>
  <w:style w:type="paragraph" w:styleId="2">
    <w:name w:val="heading 2"/>
    <w:basedOn w:val="a"/>
    <w:next w:val="a"/>
    <w:qFormat/>
    <w:rsid w:val="00AF4DA6"/>
    <w:pPr>
      <w:keepNext/>
      <w:shd w:val="clear" w:color="auto" w:fill="FFFFFF"/>
      <w:spacing w:line="209" w:lineRule="exact"/>
      <w:ind w:right="403" w:firstLine="210"/>
      <w:outlineLvl w:val="1"/>
    </w:pPr>
    <w:rPr>
      <w:b/>
      <w:bCs/>
      <w:i/>
      <w:iCs/>
      <w:color w:val="000000"/>
      <w:spacing w:val="-2"/>
      <w:sz w:val="18"/>
      <w:szCs w:val="18"/>
    </w:rPr>
  </w:style>
  <w:style w:type="paragraph" w:styleId="3">
    <w:name w:val="heading 3"/>
    <w:basedOn w:val="a"/>
    <w:next w:val="a"/>
    <w:qFormat/>
    <w:rsid w:val="00AF4DA6"/>
    <w:pPr>
      <w:keepNext/>
      <w:jc w:val="both"/>
      <w:outlineLvl w:val="2"/>
    </w:pPr>
    <w:rPr>
      <w:i/>
      <w:sz w:val="28"/>
    </w:rPr>
  </w:style>
  <w:style w:type="paragraph" w:styleId="4">
    <w:name w:val="heading 4"/>
    <w:basedOn w:val="a"/>
    <w:next w:val="a"/>
    <w:qFormat/>
    <w:rsid w:val="00AF4DA6"/>
    <w:pPr>
      <w:keepNext/>
      <w:jc w:val="both"/>
      <w:outlineLvl w:val="3"/>
    </w:pPr>
    <w:rPr>
      <w:i/>
    </w:rPr>
  </w:style>
  <w:style w:type="paragraph" w:styleId="5">
    <w:name w:val="heading 5"/>
    <w:basedOn w:val="a"/>
    <w:next w:val="a"/>
    <w:qFormat/>
    <w:rsid w:val="00AF4DA6"/>
    <w:pPr>
      <w:keepNext/>
      <w:spacing w:before="40"/>
      <w:ind w:right="-107"/>
      <w:outlineLvl w:val="4"/>
    </w:pPr>
    <w:rPr>
      <w:rFonts w:ascii="Arial" w:hAnsi="Arial"/>
      <w:b/>
      <w:sz w:val="20"/>
    </w:rPr>
  </w:style>
  <w:style w:type="paragraph" w:styleId="6">
    <w:name w:val="heading 6"/>
    <w:basedOn w:val="a"/>
    <w:next w:val="a"/>
    <w:qFormat/>
    <w:rsid w:val="00AF4DA6"/>
    <w:pPr>
      <w:keepNext/>
      <w:framePr w:hSpace="180" w:wrap="around" w:vAnchor="text" w:hAnchor="margin" w:y="-99"/>
      <w:shd w:val="clear" w:color="auto" w:fill="FFFFFF"/>
      <w:jc w:val="center"/>
      <w:outlineLvl w:val="5"/>
    </w:pPr>
    <w:rPr>
      <w:b/>
      <w:color w:val="000000"/>
      <w:spacing w:val="-5"/>
      <w:sz w:val="22"/>
      <w:lang w:val="be-BY"/>
    </w:rPr>
  </w:style>
  <w:style w:type="paragraph" w:styleId="7">
    <w:name w:val="heading 7"/>
    <w:basedOn w:val="a"/>
    <w:next w:val="a"/>
    <w:qFormat/>
    <w:rsid w:val="00AF4DA6"/>
    <w:pPr>
      <w:keepNext/>
      <w:framePr w:hSpace="180" w:wrap="around" w:vAnchor="text" w:hAnchor="margin" w:y="-99"/>
      <w:shd w:val="clear" w:color="auto" w:fill="FFFFFF"/>
      <w:jc w:val="center"/>
      <w:outlineLvl w:val="6"/>
    </w:pPr>
    <w:rPr>
      <w:b/>
      <w:bCs/>
      <w:iCs/>
      <w:color w:val="000000"/>
      <w:spacing w:val="-2"/>
      <w:sz w:val="18"/>
    </w:rPr>
  </w:style>
  <w:style w:type="paragraph" w:styleId="8">
    <w:name w:val="heading 8"/>
    <w:basedOn w:val="a"/>
    <w:next w:val="a"/>
    <w:qFormat/>
    <w:rsid w:val="00AF4DA6"/>
    <w:pPr>
      <w:keepNext/>
      <w:jc w:val="both"/>
      <w:outlineLvl w:val="7"/>
    </w:pPr>
    <w:rPr>
      <w:sz w:val="30"/>
    </w:rPr>
  </w:style>
  <w:style w:type="paragraph" w:styleId="9">
    <w:name w:val="heading 9"/>
    <w:basedOn w:val="a"/>
    <w:next w:val="a"/>
    <w:qFormat/>
    <w:rsid w:val="00AF4DA6"/>
    <w:pPr>
      <w:keepNext/>
      <w:ind w:left="4320" w:firstLine="720"/>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4DA6"/>
    <w:pPr>
      <w:tabs>
        <w:tab w:val="center" w:pos="4153"/>
        <w:tab w:val="right" w:pos="8306"/>
      </w:tabs>
    </w:pPr>
  </w:style>
  <w:style w:type="paragraph" w:styleId="a5">
    <w:name w:val="footer"/>
    <w:basedOn w:val="a"/>
    <w:rsid w:val="00AF4DA6"/>
    <w:pPr>
      <w:tabs>
        <w:tab w:val="center" w:pos="4153"/>
        <w:tab w:val="right" w:pos="8306"/>
      </w:tabs>
    </w:pPr>
  </w:style>
  <w:style w:type="paragraph" w:styleId="a6">
    <w:name w:val="caption"/>
    <w:basedOn w:val="a"/>
    <w:next w:val="a"/>
    <w:qFormat/>
    <w:rsid w:val="00AF4DA6"/>
    <w:pPr>
      <w:ind w:firstLine="5387"/>
      <w:jc w:val="both"/>
    </w:pPr>
    <w:rPr>
      <w:iCs/>
      <w:sz w:val="28"/>
    </w:rPr>
  </w:style>
  <w:style w:type="paragraph" w:styleId="a7">
    <w:name w:val="Body Text Indent"/>
    <w:basedOn w:val="a"/>
    <w:rsid w:val="00AF4DA6"/>
    <w:pPr>
      <w:ind w:firstLine="851"/>
    </w:pPr>
  </w:style>
  <w:style w:type="paragraph" w:styleId="a8">
    <w:name w:val="Body Text"/>
    <w:basedOn w:val="a"/>
    <w:rsid w:val="00AF4DA6"/>
    <w:pPr>
      <w:jc w:val="both"/>
    </w:pPr>
    <w:rPr>
      <w:sz w:val="28"/>
    </w:rPr>
  </w:style>
  <w:style w:type="paragraph" w:styleId="20">
    <w:name w:val="Body Text 2"/>
    <w:basedOn w:val="a"/>
    <w:rsid w:val="00AF4DA6"/>
    <w:pPr>
      <w:jc w:val="both"/>
    </w:pPr>
    <w:rPr>
      <w:sz w:val="30"/>
    </w:rPr>
  </w:style>
  <w:style w:type="paragraph" w:styleId="21">
    <w:name w:val="Body Text Indent 2"/>
    <w:basedOn w:val="a"/>
    <w:rsid w:val="00AF4DA6"/>
    <w:pPr>
      <w:ind w:firstLine="720"/>
      <w:jc w:val="both"/>
    </w:pPr>
    <w:rPr>
      <w:sz w:val="30"/>
    </w:rPr>
  </w:style>
  <w:style w:type="character" w:styleId="a9">
    <w:name w:val="Hyperlink"/>
    <w:rsid w:val="00AF4DA6"/>
    <w:rPr>
      <w:color w:val="0000FF"/>
      <w:u w:val="single"/>
    </w:rPr>
  </w:style>
  <w:style w:type="paragraph" w:styleId="30">
    <w:name w:val="Body Text 3"/>
    <w:basedOn w:val="a"/>
    <w:rsid w:val="00AF4DA6"/>
    <w:pPr>
      <w:jc w:val="center"/>
    </w:pPr>
    <w:rPr>
      <w:sz w:val="18"/>
    </w:rPr>
  </w:style>
  <w:style w:type="character" w:customStyle="1" w:styleId="a4">
    <w:name w:val="Верхний колонтитул Знак"/>
    <w:link w:val="a3"/>
    <w:locked/>
    <w:rsid w:val="00022CBE"/>
    <w:rPr>
      <w:sz w:val="24"/>
      <w:lang w:val="ru-RU" w:eastAsia="ru-RU" w:bidi="ar-SA"/>
    </w:rPr>
  </w:style>
  <w:style w:type="table" w:styleId="aa">
    <w:name w:val="Table Grid"/>
    <w:basedOn w:val="a1"/>
    <w:rsid w:val="0010180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a"/>
    <w:rsid w:val="00F21040"/>
    <w:pPr>
      <w:overflowPunct/>
      <w:autoSpaceDE/>
      <w:autoSpaceDN/>
      <w:adjustRightInd/>
      <w:spacing w:before="240" w:after="240"/>
      <w:ind w:left="1922" w:hanging="1355"/>
      <w:textAlignment w:val="auto"/>
    </w:pPr>
    <w:rPr>
      <w:b/>
      <w:bCs/>
      <w:szCs w:val="24"/>
    </w:rPr>
  </w:style>
  <w:style w:type="paragraph" w:customStyle="1" w:styleId="point">
    <w:name w:val="point"/>
    <w:basedOn w:val="a"/>
    <w:rsid w:val="00F21040"/>
    <w:pPr>
      <w:overflowPunct/>
      <w:autoSpaceDE/>
      <w:autoSpaceDN/>
      <w:adjustRightInd/>
      <w:ind w:firstLine="567"/>
      <w:jc w:val="both"/>
      <w:textAlignment w:val="auto"/>
    </w:pPr>
    <w:rPr>
      <w:szCs w:val="24"/>
    </w:rPr>
  </w:style>
  <w:style w:type="paragraph" w:styleId="ab">
    <w:name w:val="List Paragraph"/>
    <w:basedOn w:val="a"/>
    <w:qFormat/>
    <w:rsid w:val="006D5137"/>
    <w:pPr>
      <w:overflowPunct/>
      <w:autoSpaceDE/>
      <w:autoSpaceDN/>
      <w:adjustRightInd/>
      <w:ind w:left="720"/>
      <w:contextualSpacing/>
      <w:textAlignment w:val="auto"/>
    </w:pPr>
    <w:rPr>
      <w:rFonts w:eastAsia="Calibri"/>
      <w:sz w:val="28"/>
      <w:szCs w:val="22"/>
      <w:lang w:eastAsia="en-US"/>
    </w:rPr>
  </w:style>
  <w:style w:type="paragraph" w:styleId="31">
    <w:name w:val="Body Text Indent 3"/>
    <w:basedOn w:val="a"/>
    <w:rsid w:val="00E51A73"/>
    <w:pPr>
      <w:spacing w:after="120"/>
      <w:ind w:left="283"/>
    </w:pPr>
    <w:rPr>
      <w:sz w:val="16"/>
      <w:szCs w:val="16"/>
    </w:rPr>
  </w:style>
  <w:style w:type="paragraph" w:styleId="ac">
    <w:name w:val="Balloon Text"/>
    <w:basedOn w:val="a"/>
    <w:semiHidden/>
    <w:rsid w:val="005A3F08"/>
    <w:rPr>
      <w:rFonts w:ascii="Tahoma" w:hAnsi="Tahoma" w:cs="Tahoma"/>
      <w:sz w:val="16"/>
      <w:szCs w:val="16"/>
    </w:rPr>
  </w:style>
  <w:style w:type="paragraph" w:customStyle="1" w:styleId="titleu">
    <w:name w:val="titleu"/>
    <w:basedOn w:val="a"/>
    <w:rsid w:val="00B0176B"/>
    <w:pPr>
      <w:overflowPunct/>
      <w:autoSpaceDE/>
      <w:autoSpaceDN/>
      <w:adjustRightInd/>
      <w:spacing w:before="240" w:after="240"/>
      <w:jc w:val="both"/>
      <w:textAlignment w:val="auto"/>
    </w:pPr>
    <w:rPr>
      <w:b/>
      <w:bCs/>
      <w:szCs w:val="24"/>
    </w:rPr>
  </w:style>
  <w:style w:type="paragraph" w:styleId="ad">
    <w:name w:val="No Spacing"/>
    <w:qFormat/>
    <w:rsid w:val="00B0176B"/>
    <w:pPr>
      <w:widowControl w:val="0"/>
      <w:autoSpaceDE w:val="0"/>
      <w:autoSpaceDN w:val="0"/>
      <w:adjustRightInd w:val="0"/>
      <w:jc w:val="both"/>
    </w:pPr>
    <w:rPr>
      <w:sz w:val="30"/>
    </w:rPr>
  </w:style>
  <w:style w:type="paragraph" w:customStyle="1" w:styleId="10">
    <w:name w:val="1"/>
    <w:basedOn w:val="a"/>
    <w:semiHidden/>
    <w:rsid w:val="0038067F"/>
    <w:pPr>
      <w:overflowPunct/>
      <w:autoSpaceDE/>
      <w:autoSpaceDN/>
      <w:adjustRightInd/>
      <w:spacing w:after="160" w:line="240" w:lineRule="exact"/>
      <w:textAlignment w:val="auto"/>
    </w:pPr>
    <w:rPr>
      <w:rFonts w:ascii="Verdana" w:hAnsi="Verdana" w:cs="Verdana"/>
      <w:sz w:val="20"/>
    </w:rPr>
  </w:style>
  <w:style w:type="character" w:styleId="ae">
    <w:name w:val="page number"/>
    <w:basedOn w:val="a0"/>
    <w:rsid w:val="00CF3F3D"/>
  </w:style>
  <w:style w:type="paragraph" w:styleId="af">
    <w:name w:val="Normal (Web)"/>
    <w:basedOn w:val="a"/>
    <w:uiPriority w:val="99"/>
    <w:unhideWhenUsed/>
    <w:rsid w:val="00134D91"/>
    <w:pPr>
      <w:overflowPunct/>
      <w:autoSpaceDE/>
      <w:autoSpaceDN/>
      <w:adjustRightInd/>
      <w:spacing w:before="100" w:beforeAutospacing="1" w:after="100" w:afterAutospacing="1"/>
      <w:textAlignment w:val="auto"/>
    </w:pPr>
    <w:rPr>
      <w:szCs w:val="24"/>
    </w:rPr>
  </w:style>
  <w:style w:type="character" w:styleId="af0">
    <w:name w:val="Strong"/>
    <w:basedOn w:val="a0"/>
    <w:uiPriority w:val="22"/>
    <w:qFormat/>
    <w:rsid w:val="00134D91"/>
    <w:rPr>
      <w:b/>
      <w:bCs/>
    </w:rPr>
  </w:style>
</w:styles>
</file>

<file path=word/webSettings.xml><?xml version="1.0" encoding="utf-8"?>
<w:webSettings xmlns:r="http://schemas.openxmlformats.org/officeDocument/2006/relationships" xmlns:w="http://schemas.openxmlformats.org/wordprocessingml/2006/main">
  <w:divs>
    <w:div w:id="258030147">
      <w:bodyDiv w:val="1"/>
      <w:marLeft w:val="0"/>
      <w:marRight w:val="0"/>
      <w:marTop w:val="0"/>
      <w:marBottom w:val="0"/>
      <w:divBdr>
        <w:top w:val="none" w:sz="0" w:space="0" w:color="auto"/>
        <w:left w:val="none" w:sz="0" w:space="0" w:color="auto"/>
        <w:bottom w:val="none" w:sz="0" w:space="0" w:color="auto"/>
        <w:right w:val="none" w:sz="0" w:space="0" w:color="auto"/>
      </w:divBdr>
      <w:divsChild>
        <w:div w:id="2079597094">
          <w:marLeft w:val="0"/>
          <w:marRight w:val="0"/>
          <w:marTop w:val="0"/>
          <w:marBottom w:val="0"/>
          <w:divBdr>
            <w:top w:val="none" w:sz="0" w:space="0" w:color="auto"/>
            <w:left w:val="none" w:sz="0" w:space="0" w:color="auto"/>
            <w:bottom w:val="none" w:sz="0" w:space="0" w:color="auto"/>
            <w:right w:val="none" w:sz="0" w:space="0" w:color="auto"/>
          </w:divBdr>
        </w:div>
      </w:divsChild>
    </w:div>
    <w:div w:id="1060519869">
      <w:bodyDiv w:val="1"/>
      <w:marLeft w:val="0"/>
      <w:marRight w:val="0"/>
      <w:marTop w:val="0"/>
      <w:marBottom w:val="0"/>
      <w:divBdr>
        <w:top w:val="none" w:sz="0" w:space="0" w:color="auto"/>
        <w:left w:val="none" w:sz="0" w:space="0" w:color="auto"/>
        <w:bottom w:val="none" w:sz="0" w:space="0" w:color="auto"/>
        <w:right w:val="none" w:sz="0" w:space="0" w:color="auto"/>
      </w:divBdr>
    </w:div>
    <w:div w:id="1392734300">
      <w:bodyDiv w:val="1"/>
      <w:marLeft w:val="0"/>
      <w:marRight w:val="0"/>
      <w:marTop w:val="0"/>
      <w:marBottom w:val="0"/>
      <w:divBdr>
        <w:top w:val="none" w:sz="0" w:space="0" w:color="auto"/>
        <w:left w:val="none" w:sz="0" w:space="0" w:color="auto"/>
        <w:bottom w:val="none" w:sz="0" w:space="0" w:color="auto"/>
        <w:right w:val="none" w:sz="0" w:space="0" w:color="auto"/>
      </w:divBdr>
    </w:div>
    <w:div w:id="17317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601E-6FA9-4F9A-9848-2F5713B4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1660</Words>
  <Characters>10793</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Р Э С П У Б Л І К А  Б Е Л А Р У С Ь</vt:lpstr>
    </vt:vector>
  </TitlesOfParts>
  <Company>Минсвязь</Company>
  <LinksUpToDate>false</LinksUpToDate>
  <CharactersWithSpaces>12429</CharactersWithSpaces>
  <SharedDoc>false</SharedDoc>
  <HLinks>
    <vt:vector size="12" baseType="variant">
      <vt:variant>
        <vt:i4>2818066</vt:i4>
      </vt:variant>
      <vt:variant>
        <vt:i4>6</vt:i4>
      </vt:variant>
      <vt:variant>
        <vt:i4>0</vt:i4>
      </vt:variant>
      <vt:variant>
        <vt:i4>5</vt:i4>
      </vt:variant>
      <vt:variant>
        <vt:lpwstr>mailto:minout@mail.ru</vt:lpwstr>
      </vt:variant>
      <vt:variant>
        <vt:lpwstr/>
      </vt:variant>
      <vt:variant>
        <vt:i4>2818066</vt:i4>
      </vt:variant>
      <vt:variant>
        <vt:i4>0</vt:i4>
      </vt:variant>
      <vt:variant>
        <vt:i4>0</vt:i4>
      </vt:variant>
      <vt:variant>
        <vt:i4>5</vt:i4>
      </vt:variant>
      <vt:variant>
        <vt:lpwstr>mailto:minout@mail.ru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Э С П У Б Л І К А  Б Е Л А Р У С Ь</dc:title>
  <dc:subject>JOГO JARDIM x8?! PORRA! DIA 8 VOTA NГO!</dc:subject>
  <dc:creator>VOTA NГO А REGIONALIZAЗГO! SIM AO REFORЗO DO MUNICIPALISMO!</dc:creator>
  <cp:keywords/>
  <dc:description>A REGIONALIZAЗГO Й UM ERRO COLOSSAL!</dc:description>
  <cp:lastModifiedBy>User</cp:lastModifiedBy>
  <cp:revision>5</cp:revision>
  <cp:lastPrinted>2019-06-04T09:15:00Z</cp:lastPrinted>
  <dcterms:created xsi:type="dcterms:W3CDTF">2019-07-08T09:01:00Z</dcterms:created>
  <dcterms:modified xsi:type="dcterms:W3CDTF">2019-10-23T14:27:00Z</dcterms:modified>
</cp:coreProperties>
</file>