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9E27ED">
        <w:rPr>
          <w:rFonts w:ascii="Times New Roman" w:hAnsi="Times New Roman"/>
          <w:b/>
          <w:bCs/>
          <w:color w:val="000000"/>
          <w:sz w:val="28"/>
          <w:szCs w:val="28"/>
        </w:rPr>
        <w:t>АЗБУКА ПРАВА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E27ED">
        <w:rPr>
          <w:rFonts w:ascii="Times New Roman" w:hAnsi="Times New Roman"/>
          <w:b/>
          <w:bCs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E27ED">
        <w:rPr>
          <w:rFonts w:ascii="Times New Roman" w:hAnsi="Times New Roman"/>
          <w:b/>
          <w:bCs/>
          <w:color w:val="000000"/>
          <w:sz w:val="28"/>
          <w:szCs w:val="28"/>
        </w:rPr>
        <w:t>КАКОВЫ ПОСЛЕДСТВИЯ НЕОПЛАТЫ ЖИЛИЩНО-КОММУНАЛЬНЫХ УСЛУГ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1" w:name="2"/>
      <w:bookmarkEnd w:id="1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2" w:name="3"/>
      <w:bookmarkEnd w:id="2"/>
      <w:r w:rsidRPr="009E27ED">
        <w:rPr>
          <w:rFonts w:ascii="Times New Roman" w:hAnsi="Times New Roman"/>
          <w:color w:val="000000"/>
          <w:sz w:val="28"/>
          <w:szCs w:val="28"/>
        </w:rPr>
        <w:t>ООО "ЮрСпектр"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3" w:name="4"/>
      <w:bookmarkEnd w:id="3"/>
      <w:r w:rsidRPr="009E27ED">
        <w:rPr>
          <w:rFonts w:ascii="Times New Roman" w:hAnsi="Times New Roman"/>
          <w:color w:val="000000"/>
          <w:sz w:val="28"/>
          <w:szCs w:val="28"/>
        </w:rPr>
        <w:t>Актуально на 15.07.2024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5"/>
      <w:bookmarkEnd w:id="4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5" w:name="6"/>
      <w:bookmarkEnd w:id="5"/>
      <w:r w:rsidRPr="009E27ED">
        <w:rPr>
          <w:rFonts w:ascii="Times New Roman" w:hAnsi="Times New Roman"/>
          <w:i/>
          <w:iCs/>
          <w:color w:val="000000"/>
          <w:sz w:val="28"/>
          <w:szCs w:val="28"/>
        </w:rPr>
        <w:t>Оплачивать жилищно-коммунальные услуги (далее - ЖКУ) необходимо в установленный срок: за каждый истекший месяц не позднее 25-го числа следующего за ним месяца (ч. 1 п. 1 ст. 31 ЖК). Рассмотрим, какие последствия могут вас ожидать при просрочке оплаты за ЖКУ.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7"/>
      <w:bookmarkEnd w:id="6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7" w:name="8"/>
      <w:bookmarkEnd w:id="7"/>
      <w:r w:rsidRPr="009E27ED">
        <w:rPr>
          <w:rFonts w:ascii="Times New Roman" w:hAnsi="Times New Roman"/>
          <w:b/>
          <w:bCs/>
          <w:color w:val="000000"/>
          <w:sz w:val="28"/>
          <w:szCs w:val="28"/>
        </w:rPr>
        <w:t>1. Начисление пени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56"/>
      <w:bookmarkEnd w:id="8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9"/>
      <w:bookmarkEnd w:id="9"/>
      <w:r w:rsidRPr="009E27ED">
        <w:rPr>
          <w:rFonts w:ascii="Times New Roman" w:hAnsi="Times New Roman"/>
          <w:color w:val="000000"/>
          <w:sz w:val="28"/>
          <w:szCs w:val="28"/>
        </w:rPr>
        <w:t>За несвоевременное внесение, внесение не в полном объеме платы за ЖКУ вам будут начислены пени (п. 1 ст. 34 ЖК, п. 62, 63 Положения о плате за жилищно-коммунальные услуги, утв. постановлением Совмина от 12.06.2014 N 571). Размер пени составляет 0,3 процента от не уплаченной в установленный срок суммы платы за ЖКУ за каждый день просрочки (размер пеней за неуплату дополнительных ЖКУ определяет договор).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10"/>
      <w:bookmarkEnd w:id="10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E54C2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bookmarkStart w:id="11" w:name="11"/>
      <w:bookmarkEnd w:id="11"/>
      <w:r w:rsidRPr="009E27ED">
        <w:rPr>
          <w:rFonts w:ascii="Times New Roman" w:hAnsi="Times New Roman"/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180975" cy="18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F88" w:rsidRPr="009E27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0F88" w:rsidRPr="009E27E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Обратите внимание!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12" w:name="12"/>
      <w:bookmarkEnd w:id="12"/>
      <w:r w:rsidRPr="009E27ED">
        <w:rPr>
          <w:rFonts w:ascii="Times New Roman" w:hAnsi="Times New Roman"/>
          <w:i/>
          <w:iCs/>
          <w:color w:val="000000"/>
          <w:sz w:val="28"/>
          <w:szCs w:val="28"/>
        </w:rPr>
        <w:t>При условии выплаты вами суммы основного долга за ЖКУ возможно списание пени. Для рассмотрения вопроса о списании вам следует подать в организацию, которая начисляет плату за ЖКУ, письменное заявление в произвольной форме. В заявлении следует указать причины возникновения задолженности (например, сложное материальное положение). При рассмотрении вашего заявления эта организация обследует жилищные условия и определит ваше имущественное положение, имущественное положение совместно с вами проживающих членов семьи (п. 2, 3 Положения о порядке списания пени, утв. постановлением Совмина от 04.01.2007 N 2).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13"/>
      <w:bookmarkEnd w:id="13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4" w:name="14"/>
      <w:bookmarkEnd w:id="14"/>
      <w:r w:rsidRPr="009E27ED">
        <w:rPr>
          <w:rFonts w:ascii="Times New Roman" w:hAnsi="Times New Roman"/>
          <w:b/>
          <w:bCs/>
          <w:color w:val="000000"/>
          <w:sz w:val="28"/>
          <w:szCs w:val="28"/>
        </w:rPr>
        <w:t>2. Приостановление оказания услуг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57"/>
      <w:bookmarkEnd w:id="15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15"/>
      <w:bookmarkEnd w:id="16"/>
      <w:r w:rsidRPr="009E27ED">
        <w:rPr>
          <w:rFonts w:ascii="Times New Roman" w:hAnsi="Times New Roman"/>
          <w:color w:val="000000"/>
          <w:sz w:val="28"/>
          <w:szCs w:val="28"/>
        </w:rPr>
        <w:t>Вам могут приостановить оказание, в частности, следующих услуг (п. 8 Положения о приостановлении (возобновлении) коммунальных услуг, утв. постановлением Совмина от 16.12.2005 N 1466, ч. 1 п. 214 Правил электроснабжения, утв. постановлением Совмина от 17.10.2011 N 1394):</w:t>
      </w:r>
    </w:p>
    <w:p w:rsidR="00D90F88" w:rsidRPr="009E27ED" w:rsidRDefault="009E27ED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" w:name="16"/>
      <w:bookmarkEnd w:id="17"/>
      <w:r w:rsidRPr="009E27ED">
        <w:rPr>
          <w:rFonts w:ascii="Times New Roman" w:hAnsi="Times New Roman"/>
          <w:color w:val="000000"/>
          <w:sz w:val="28"/>
          <w:szCs w:val="28"/>
        </w:rPr>
        <w:t>обращение с твердыми коммунальными отходами</w:t>
      </w:r>
      <w:r w:rsidR="00D90F88" w:rsidRPr="009E27ED">
        <w:rPr>
          <w:rFonts w:ascii="Times New Roman" w:hAnsi="Times New Roman"/>
          <w:color w:val="000000"/>
          <w:sz w:val="28"/>
          <w:szCs w:val="28"/>
        </w:rPr>
        <w:t>;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17"/>
      <w:bookmarkEnd w:id="18"/>
      <w:r w:rsidRPr="009E27ED">
        <w:rPr>
          <w:rFonts w:ascii="Times New Roman" w:hAnsi="Times New Roman"/>
          <w:color w:val="000000"/>
          <w:sz w:val="28"/>
          <w:szCs w:val="28"/>
        </w:rPr>
        <w:t>холодное и горячее водоснабжение;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18"/>
      <w:bookmarkEnd w:id="19"/>
      <w:r w:rsidRPr="009E27ED">
        <w:rPr>
          <w:rFonts w:ascii="Times New Roman" w:hAnsi="Times New Roman"/>
          <w:color w:val="000000"/>
          <w:sz w:val="28"/>
          <w:szCs w:val="28"/>
        </w:rPr>
        <w:t>водоотведение (канализация);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" w:name="19"/>
      <w:bookmarkEnd w:id="20"/>
      <w:r w:rsidRPr="009E27ED">
        <w:rPr>
          <w:rFonts w:ascii="Times New Roman" w:hAnsi="Times New Roman"/>
          <w:color w:val="000000"/>
          <w:sz w:val="28"/>
          <w:szCs w:val="28"/>
        </w:rPr>
        <w:lastRenderedPageBreak/>
        <w:t>газоснабжение;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" w:name="20"/>
      <w:bookmarkEnd w:id="21"/>
      <w:r w:rsidRPr="009E27ED">
        <w:rPr>
          <w:rFonts w:ascii="Times New Roman" w:hAnsi="Times New Roman"/>
          <w:color w:val="000000"/>
          <w:sz w:val="28"/>
          <w:szCs w:val="28"/>
        </w:rPr>
        <w:t>электроснабжение.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" w:name="21"/>
      <w:bookmarkEnd w:id="22"/>
      <w:r w:rsidRPr="009E27ED">
        <w:rPr>
          <w:rFonts w:ascii="Times New Roman" w:hAnsi="Times New Roman"/>
          <w:color w:val="000000"/>
          <w:sz w:val="28"/>
          <w:szCs w:val="28"/>
        </w:rPr>
        <w:t>Приостановление возможно, когда вы одновременно (п. 8 Положения о приостановлении (возобновлении) коммунальных услуг, утв. постановлением Совмина от 16.12.2005 N 1466, ч. 1 п. 214 Правил электроснабжения, утв. постановлением Совмина от 17.10.2011 N 1394):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" w:name="22"/>
      <w:bookmarkEnd w:id="23"/>
      <w:r w:rsidRPr="009E27ED">
        <w:rPr>
          <w:rFonts w:ascii="Times New Roman" w:hAnsi="Times New Roman"/>
          <w:color w:val="000000"/>
          <w:sz w:val="28"/>
          <w:szCs w:val="28"/>
        </w:rPr>
        <w:t>1) являетесь должником за два и более расчетных периода;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23"/>
      <w:bookmarkEnd w:id="24"/>
      <w:r w:rsidRPr="009E27ED">
        <w:rPr>
          <w:rFonts w:ascii="Times New Roman" w:hAnsi="Times New Roman"/>
          <w:color w:val="000000"/>
          <w:sz w:val="28"/>
          <w:szCs w:val="28"/>
        </w:rPr>
        <w:t>2) не подтвердили уважительность причин, по которым вы являетесь должником (например, ваше беспомощное состояние, тяжелая болезнь, последствия стихийных бедствий и иных чрезвычайных происшествий). Это не относится к приостановлению оказания услуги по электроснабжению. Оно может приостанавливаться независимо от уважительности причин неоплаты;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" w:name="24"/>
      <w:bookmarkEnd w:id="25"/>
      <w:r w:rsidRPr="009E27ED">
        <w:rPr>
          <w:rFonts w:ascii="Times New Roman" w:hAnsi="Times New Roman"/>
          <w:color w:val="000000"/>
          <w:sz w:val="28"/>
          <w:szCs w:val="28"/>
        </w:rPr>
        <w:t>3) не погасили задолженность в течение 5 дней после получения письменного предупреждения.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" w:name="25"/>
      <w:bookmarkEnd w:id="26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E54C2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bookmarkStart w:id="27" w:name="26"/>
      <w:bookmarkEnd w:id="27"/>
      <w:r w:rsidRPr="009E27ED">
        <w:rPr>
          <w:rFonts w:ascii="Times New Roman" w:hAnsi="Times New Roman"/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180975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F88" w:rsidRPr="009E27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0F88" w:rsidRPr="009E27E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Обратите внимание!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28" w:name="27"/>
      <w:bookmarkEnd w:id="28"/>
      <w:r w:rsidRPr="009E27ED">
        <w:rPr>
          <w:rFonts w:ascii="Times New Roman" w:hAnsi="Times New Roman"/>
          <w:i/>
          <w:iCs/>
          <w:color w:val="000000"/>
          <w:sz w:val="28"/>
          <w:szCs w:val="28"/>
        </w:rPr>
        <w:t>Для возобновления предоставления вам услуги вы должны представить в организацию, оказывающую эту услугу, документы (п. 9 Положения о приостановлении (возобновлении) предоставления коммунальных услуг, утв. постановлением Совмина от 16.12.2005 N 1466, ч. 3 п. 214 Правил электроснабжения, утв. постановлением Совмина от 17.10.2011 N 1394):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29" w:name="28"/>
      <w:bookmarkEnd w:id="29"/>
      <w:r w:rsidRPr="009E27ED">
        <w:rPr>
          <w:rFonts w:ascii="Times New Roman" w:hAnsi="Times New Roman"/>
          <w:i/>
          <w:iCs/>
          <w:color w:val="000000"/>
          <w:sz w:val="28"/>
          <w:szCs w:val="28"/>
        </w:rPr>
        <w:t>о погашении имеющейся задолженности;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30" w:name="29"/>
      <w:bookmarkEnd w:id="30"/>
      <w:r w:rsidRPr="009E27ED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 оплате затрат, связанных с возобновлением </w:t>
      </w:r>
      <w:r w:rsidR="00881681">
        <w:rPr>
          <w:rFonts w:ascii="Times New Roman" w:hAnsi="Times New Roman"/>
          <w:i/>
          <w:iCs/>
          <w:color w:val="000000"/>
          <w:sz w:val="28"/>
          <w:szCs w:val="28"/>
        </w:rPr>
        <w:t xml:space="preserve">(и приостановлением в отношении электроснабжения) </w:t>
      </w:r>
      <w:r w:rsidRPr="009E27ED">
        <w:rPr>
          <w:rFonts w:ascii="Times New Roman" w:hAnsi="Times New Roman"/>
          <w:i/>
          <w:iCs/>
          <w:color w:val="000000"/>
          <w:sz w:val="28"/>
          <w:szCs w:val="28"/>
        </w:rPr>
        <w:t>предоставления услуги, согласно калькуляции, предоставленной вам этой организацией.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31" w:name="30"/>
      <w:bookmarkEnd w:id="31"/>
      <w:r w:rsidRPr="009E27ED">
        <w:rPr>
          <w:rFonts w:ascii="Times New Roman" w:hAnsi="Times New Roman"/>
          <w:i/>
          <w:iCs/>
          <w:color w:val="000000"/>
          <w:sz w:val="28"/>
          <w:szCs w:val="28"/>
        </w:rPr>
        <w:t>Предоставление коммунальной услуги (кроме электроснабжения) возобновят не позднее двух суток после представления таких документов. Возобновление оказания услуг электроснабжения осуществляется в порядке очередности.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" w:name="31"/>
      <w:bookmarkEnd w:id="32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33" w:name="32"/>
      <w:bookmarkEnd w:id="33"/>
      <w:r w:rsidRPr="009E27ED">
        <w:rPr>
          <w:rFonts w:ascii="Times New Roman" w:hAnsi="Times New Roman"/>
          <w:b/>
          <w:bCs/>
          <w:color w:val="000000"/>
          <w:sz w:val="28"/>
          <w:szCs w:val="28"/>
        </w:rPr>
        <w:t>3. Взыскание суммы долга через нотариуса или в судебном порядке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" w:name="58"/>
      <w:bookmarkEnd w:id="34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" w:name="33"/>
      <w:bookmarkEnd w:id="35"/>
      <w:r w:rsidRPr="009E27ED">
        <w:rPr>
          <w:rFonts w:ascii="Times New Roman" w:hAnsi="Times New Roman"/>
          <w:color w:val="000000"/>
          <w:sz w:val="28"/>
          <w:szCs w:val="28"/>
        </w:rPr>
        <w:t xml:space="preserve">Долг за ЖКУ, включая пени, могут взыскать с вас в бесспорном порядке. Для этого организация, которая предоставляет вам ЖКУ или начисляет плату за ЖКУ, обращается к нотариусу для совершения исполнительной надписи (п. 21 перечня бесспорных требований, для удовлетворения которых совершаются исполнительные надписи, утвержденного приложением к Закону Республики Беларусь от 18.07.2004 N 305-З "О нотариате и нотариальной деятельности"). До обращения к нотариусу вам направят письменное предупреждение о необходимости уплаты долга. Вас предупредят о намерении обратиться за </w:t>
      </w:r>
      <w:r w:rsidRPr="009E27ED">
        <w:rPr>
          <w:rFonts w:ascii="Times New Roman" w:hAnsi="Times New Roman"/>
          <w:color w:val="000000"/>
          <w:sz w:val="28"/>
          <w:szCs w:val="28"/>
        </w:rPr>
        <w:lastRenderedPageBreak/>
        <w:t>совершением исполнительной надписи, если вы не уплатите долг в срок, указанный в предупреждении (ч. 2 п. 21 Перечня N 418). Совершенная нотариусом исполнительная надпись исполняется судебным исполнителем (абз. 8 ч. 1 ст. 10 Закона об исполнительном производстве).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6" w:name="34"/>
      <w:bookmarkEnd w:id="36"/>
      <w:r w:rsidRPr="009E27ED">
        <w:rPr>
          <w:rFonts w:ascii="Times New Roman" w:hAnsi="Times New Roman"/>
          <w:color w:val="000000"/>
          <w:sz w:val="28"/>
          <w:szCs w:val="28"/>
        </w:rPr>
        <w:t>В бесспорном порядке через нотариуса долг с вас не взыщут, если вы не согласны с суммой, начисленной вам за ЖКУ, и сообщили об этом письменно в организацию, начисляющую оплату за ЖКУ (предоставляющую вам ЖКУ). В этом случае долг может взыскиваться с вас в суде, куда вас вызовут судебной повесткой (п. 2 ст. 34 ЖК, ч. 1 ст. 143 ГПК).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7" w:name="35"/>
      <w:bookmarkEnd w:id="37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38" w:name="36"/>
      <w:bookmarkEnd w:id="38"/>
      <w:r w:rsidRPr="009E27ED">
        <w:rPr>
          <w:rFonts w:ascii="Times New Roman" w:hAnsi="Times New Roman"/>
          <w:b/>
          <w:bCs/>
          <w:color w:val="000000"/>
          <w:sz w:val="28"/>
          <w:szCs w:val="28"/>
        </w:rPr>
        <w:t>4. Выселение из государственного жилья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9" w:name="59"/>
      <w:bookmarkEnd w:id="39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0" w:name="37"/>
      <w:bookmarkEnd w:id="40"/>
      <w:r w:rsidRPr="009E27ED">
        <w:rPr>
          <w:rFonts w:ascii="Times New Roman" w:hAnsi="Times New Roman"/>
          <w:color w:val="000000"/>
          <w:sz w:val="28"/>
          <w:szCs w:val="28"/>
        </w:rPr>
        <w:t>Если вы как наниматель жилья минимум шесть месяцев не оплачиваете без уважительных причин ЖКУ и пользование жилым помещением, расходы на электроэнергию, то вам и совместно с вами проживающим членам семьи грозит выселение. Оно производится в судебном порядке (должно быть принято решение суда о выселении) с предоставлением другого жилья. Выселение не происходит, если вы погасите задолженность в полном объеме (ч. 1 п. 1 ст. 80 ЖК).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1" w:name="38"/>
      <w:bookmarkEnd w:id="41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E54C2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bookmarkStart w:id="42" w:name="39"/>
      <w:bookmarkEnd w:id="42"/>
      <w:r w:rsidRPr="009E27ED">
        <w:rPr>
          <w:rFonts w:ascii="Times New Roman" w:hAnsi="Times New Roman"/>
          <w:b/>
          <w:bCs/>
          <w:i/>
          <w:iCs/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180975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F88" w:rsidRPr="009E27E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Справочно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43" w:name="40"/>
      <w:bookmarkEnd w:id="43"/>
      <w:r w:rsidRPr="009E27ED">
        <w:rPr>
          <w:rFonts w:ascii="Times New Roman" w:hAnsi="Times New Roman"/>
          <w:i/>
          <w:iCs/>
          <w:color w:val="000000"/>
          <w:sz w:val="28"/>
          <w:szCs w:val="28"/>
        </w:rPr>
        <w:t>При наличии шестимесячной задолженности без уважительных причин по плате за ЖКУ, за пользование жилым помещением и расходов на электроэнергию за государственное помещение в общежитии наниматель и члены его семьи выселяются без предоставления другого жилья (абз. 4 п. 2 ст. 87 ЖК).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4" w:name="41"/>
      <w:bookmarkEnd w:id="44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45" w:name="42"/>
      <w:bookmarkEnd w:id="45"/>
      <w:r w:rsidRPr="009E27ED">
        <w:rPr>
          <w:rFonts w:ascii="Times New Roman" w:hAnsi="Times New Roman"/>
          <w:b/>
          <w:bCs/>
          <w:color w:val="000000"/>
          <w:sz w:val="28"/>
          <w:szCs w:val="28"/>
        </w:rPr>
        <w:t>5. Выселение из собственного жилья</w:t>
      </w:r>
    </w:p>
    <w:p w:rsidR="00D90F88" w:rsidRPr="009E27ED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6" w:name="60"/>
      <w:bookmarkEnd w:id="46"/>
      <w:r w:rsidRPr="009E27ED">
        <w:rPr>
          <w:rFonts w:ascii="Times New Roman" w:hAnsi="Times New Roman"/>
          <w:color w:val="000000"/>
          <w:sz w:val="28"/>
          <w:szCs w:val="28"/>
        </w:rPr>
        <w:t> </w:t>
      </w:r>
    </w:p>
    <w:p w:rsidR="00D90F88" w:rsidRDefault="00D90F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7" w:name="43"/>
      <w:bookmarkEnd w:id="47"/>
      <w:r w:rsidRPr="009E27ED">
        <w:rPr>
          <w:rFonts w:ascii="Times New Roman" w:hAnsi="Times New Roman"/>
          <w:color w:val="000000"/>
          <w:sz w:val="28"/>
          <w:szCs w:val="28"/>
        </w:rPr>
        <w:t>Если вы как собственник жилья минимум шесть месяцев без уважительных причин не оплачиваете ЖКУ, то местный исполнительный и распорядительный орган (далее - госорган) вправе через суд требовать отчуждения вашего жилья (п. 2 ст. 137 ЖК) в следующем порядке. До обращения в суд госорган направляет вам письменное предупреждение о необходимости погасить задолженность (п. 1 ст. 137 ЖК). Если вы не погасили эту задолженность в полном объеме в течение одного месяца с даты получения предупреждения, то госорган вправе подать на вас в суд. Если суд примет решение об отчуждении вашего жилья, то в течение года с момента вступления этого решения в законную силу вы обязаны произвести отчуждение жилого помещения (продать, обменять, др.). Но если вы в течение этого срока погасили долг, то ваше жилье остается за вами (ч. 2 п. 3 ст. 137 ЖК).</w:t>
      </w:r>
    </w:p>
    <w:p w:rsidR="004670B4" w:rsidRDefault="004670B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70B4" w:rsidRPr="004670B4" w:rsidRDefault="004670B4" w:rsidP="004670B4">
      <w:pPr>
        <w:pStyle w:val="il-text-alignleft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4670B4">
        <w:rPr>
          <w:rStyle w:val="word-wrapper"/>
          <w:color w:val="242424"/>
          <w:sz w:val="28"/>
          <w:szCs w:val="28"/>
        </w:rPr>
        <w:t>Copyright: (C) ООО "ЮрСпектр", 2024</w:t>
      </w:r>
    </w:p>
    <w:p w:rsidR="004670B4" w:rsidRPr="004670B4" w:rsidRDefault="004670B4" w:rsidP="004670B4">
      <w:pPr>
        <w:pStyle w:val="il-text-alignleft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4670B4">
        <w:rPr>
          <w:color w:val="242424"/>
          <w:sz w:val="28"/>
          <w:szCs w:val="28"/>
        </w:rPr>
        <w:t>Исключительные имущественные права на данный</w:t>
      </w:r>
    </w:p>
    <w:p w:rsidR="004670B4" w:rsidRPr="009E27ED" w:rsidRDefault="004670B4" w:rsidP="004670B4">
      <w:pPr>
        <w:pStyle w:val="il-text-alignlef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70B4">
        <w:rPr>
          <w:color w:val="242424"/>
          <w:sz w:val="28"/>
          <w:szCs w:val="28"/>
        </w:rPr>
        <w:t>авторский материал принадлежат ООО "ЮрСпектр"</w:t>
      </w:r>
    </w:p>
    <w:sectPr w:rsidR="004670B4" w:rsidRPr="009E27ED" w:rsidSect="004670B4">
      <w:headerReference w:type="default" r:id="rId8"/>
      <w:pgSz w:w="11905" w:h="16837"/>
      <w:pgMar w:top="709" w:right="567" w:bottom="851" w:left="1701" w:header="720" w:footer="2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1FC" w:rsidRDefault="001331FC">
      <w:pPr>
        <w:spacing w:after="0" w:line="240" w:lineRule="auto"/>
      </w:pPr>
      <w:r>
        <w:separator/>
      </w:r>
    </w:p>
  </w:endnote>
  <w:endnote w:type="continuationSeparator" w:id="0">
    <w:p w:rsidR="001331FC" w:rsidRDefault="0013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1FC" w:rsidRDefault="001331FC">
      <w:pPr>
        <w:spacing w:after="0" w:line="240" w:lineRule="auto"/>
      </w:pPr>
      <w:r>
        <w:separator/>
      </w:r>
    </w:p>
  </w:footnote>
  <w:footnote w:type="continuationSeparator" w:id="0">
    <w:p w:rsidR="001331FC" w:rsidRDefault="0013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F88" w:rsidRDefault="00D90F8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ED"/>
    <w:rsid w:val="001331FC"/>
    <w:rsid w:val="00300953"/>
    <w:rsid w:val="004670B4"/>
    <w:rsid w:val="008309AD"/>
    <w:rsid w:val="00881681"/>
    <w:rsid w:val="009E27ED"/>
    <w:rsid w:val="00D90F88"/>
    <w:rsid w:val="00E5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53CC052-DBD0-4BC4-8EFC-A9435B8D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left">
    <w:name w:val="il-text-align_left"/>
    <w:basedOn w:val="a"/>
    <w:rsid w:val="00467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rsid w:val="004670B4"/>
  </w:style>
  <w:style w:type="paragraph" w:styleId="a3">
    <w:name w:val="header"/>
    <w:basedOn w:val="a"/>
    <w:link w:val="a4"/>
    <w:uiPriority w:val="99"/>
    <w:unhideWhenUsed/>
    <w:rsid w:val="004670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70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670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670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04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Погребешная</dc:creator>
  <cp:keywords/>
  <dc:description/>
  <cp:lastModifiedBy>Казимирский Евгений Владимирович</cp:lastModifiedBy>
  <cp:revision>2</cp:revision>
  <dcterms:created xsi:type="dcterms:W3CDTF">2024-08-22T06:25:00Z</dcterms:created>
  <dcterms:modified xsi:type="dcterms:W3CDTF">2024-08-22T06:25:00Z</dcterms:modified>
</cp:coreProperties>
</file>