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Y="761"/>
        <w:tblW w:w="9747" w:type="dxa"/>
        <w:tblLook w:val="01E0" w:firstRow="1" w:lastRow="1" w:firstColumn="1" w:lastColumn="1" w:noHBand="0" w:noVBand="0"/>
      </w:tblPr>
      <w:tblGrid>
        <w:gridCol w:w="4195"/>
        <w:gridCol w:w="767"/>
        <w:gridCol w:w="4785"/>
      </w:tblGrid>
      <w:tr w:rsidR="00A45D30" w:rsidRPr="00EF32C6" w:rsidTr="001B1150">
        <w:trPr>
          <w:trHeight w:val="845"/>
        </w:trPr>
        <w:tc>
          <w:tcPr>
            <w:tcW w:w="4195" w:type="dxa"/>
            <w:hideMark/>
          </w:tcPr>
          <w:p w:rsidR="00A45D30" w:rsidRPr="00EF32C6" w:rsidRDefault="00A45D30" w:rsidP="001B1150">
            <w:pPr>
              <w:spacing w:line="276" w:lineRule="auto"/>
              <w:ind w:left="-142"/>
              <w:jc w:val="center"/>
              <w:rPr>
                <w:b/>
                <w:sz w:val="28"/>
                <w:szCs w:val="28"/>
                <w:lang w:val="be-BY"/>
              </w:rPr>
            </w:pPr>
            <w:bookmarkStart w:id="0" w:name="_GoBack"/>
            <w:bookmarkEnd w:id="0"/>
            <w:r w:rsidRPr="00EF32C6">
              <w:rPr>
                <w:b/>
                <w:sz w:val="28"/>
                <w:szCs w:val="28"/>
                <w:lang w:val="be-BY"/>
              </w:rPr>
              <w:t>ДЗЯРЖЫНСКІ РАЁННЫ</w:t>
            </w:r>
            <w:r w:rsidRPr="00EF32C6">
              <w:rPr>
                <w:b/>
                <w:sz w:val="28"/>
                <w:szCs w:val="28"/>
                <w:lang w:val="be-BY"/>
              </w:rPr>
              <w:br/>
              <w:t>САВЕТ ДЭПУТАТАЎ</w:t>
            </w:r>
          </w:p>
        </w:tc>
        <w:tc>
          <w:tcPr>
            <w:tcW w:w="767" w:type="dxa"/>
          </w:tcPr>
          <w:p w:rsidR="00A45D30" w:rsidRPr="00EF32C6" w:rsidRDefault="00A45D30" w:rsidP="001B1150">
            <w:pPr>
              <w:spacing w:line="276" w:lineRule="auto"/>
              <w:ind w:left="-142"/>
              <w:rPr>
                <w:b/>
                <w:sz w:val="28"/>
                <w:szCs w:val="28"/>
              </w:rPr>
            </w:pPr>
          </w:p>
        </w:tc>
        <w:tc>
          <w:tcPr>
            <w:tcW w:w="4785" w:type="dxa"/>
            <w:hideMark/>
          </w:tcPr>
          <w:p w:rsidR="00A45D30" w:rsidRPr="00EF32C6" w:rsidRDefault="00A45D30" w:rsidP="001B1150">
            <w:pPr>
              <w:spacing w:line="276" w:lineRule="auto"/>
              <w:ind w:left="-142"/>
              <w:jc w:val="center"/>
              <w:rPr>
                <w:b/>
                <w:sz w:val="28"/>
                <w:szCs w:val="28"/>
              </w:rPr>
            </w:pPr>
            <w:r w:rsidRPr="00EF32C6">
              <w:rPr>
                <w:b/>
                <w:sz w:val="28"/>
                <w:szCs w:val="28"/>
              </w:rPr>
              <w:t>ДЗЕРЖИНСКИЙ РАЙОННЫЙ</w:t>
            </w:r>
            <w:r w:rsidRPr="00EF32C6">
              <w:rPr>
                <w:b/>
                <w:sz w:val="28"/>
                <w:szCs w:val="28"/>
              </w:rPr>
              <w:br/>
              <w:t>СОВЕТ ДЕПУТАТОВ</w:t>
            </w:r>
          </w:p>
        </w:tc>
      </w:tr>
      <w:tr w:rsidR="00A45D30" w:rsidRPr="00EF32C6" w:rsidTr="001B1150">
        <w:trPr>
          <w:trHeight w:hRule="exact" w:val="623"/>
        </w:trPr>
        <w:tc>
          <w:tcPr>
            <w:tcW w:w="4195" w:type="dxa"/>
            <w:hideMark/>
          </w:tcPr>
          <w:p w:rsidR="00A45D30" w:rsidRPr="00D21A97" w:rsidRDefault="00A45D30" w:rsidP="001B1150">
            <w:pPr>
              <w:spacing w:line="276" w:lineRule="auto"/>
              <w:ind w:left="-142"/>
              <w:jc w:val="center"/>
              <w:rPr>
                <w:sz w:val="32"/>
              </w:rPr>
            </w:pPr>
            <w:r w:rsidRPr="00D21A97">
              <w:rPr>
                <w:b/>
                <w:sz w:val="32"/>
              </w:rPr>
              <w:t>РАШЭННЕ</w:t>
            </w:r>
          </w:p>
        </w:tc>
        <w:tc>
          <w:tcPr>
            <w:tcW w:w="767" w:type="dxa"/>
          </w:tcPr>
          <w:p w:rsidR="00A45D30" w:rsidRPr="00EF32C6" w:rsidRDefault="00A45D30" w:rsidP="001B1150">
            <w:pPr>
              <w:spacing w:line="276" w:lineRule="auto"/>
              <w:ind w:left="-142"/>
            </w:pPr>
          </w:p>
        </w:tc>
        <w:tc>
          <w:tcPr>
            <w:tcW w:w="4785" w:type="dxa"/>
            <w:hideMark/>
          </w:tcPr>
          <w:p w:rsidR="00A45D30" w:rsidRPr="00EF32C6" w:rsidRDefault="00A45D30" w:rsidP="001B1150">
            <w:pPr>
              <w:spacing w:line="276" w:lineRule="auto"/>
              <w:ind w:left="-142"/>
              <w:jc w:val="center"/>
              <w:rPr>
                <w:sz w:val="32"/>
              </w:rPr>
            </w:pPr>
            <w:r w:rsidRPr="00EF32C6">
              <w:rPr>
                <w:b/>
                <w:sz w:val="32"/>
              </w:rPr>
              <w:t>РЕШЕНИЕ</w:t>
            </w:r>
          </w:p>
        </w:tc>
      </w:tr>
      <w:tr w:rsidR="00A45D30" w:rsidRPr="00EF32C6" w:rsidTr="001B1150">
        <w:trPr>
          <w:trHeight w:val="539"/>
        </w:trPr>
        <w:tc>
          <w:tcPr>
            <w:tcW w:w="4195" w:type="dxa"/>
            <w:hideMark/>
          </w:tcPr>
          <w:p w:rsidR="00A45D30" w:rsidRPr="00D21A97" w:rsidRDefault="00D21A97" w:rsidP="00D21A97">
            <w:pPr>
              <w:spacing w:line="280" w:lineRule="exact"/>
              <w:rPr>
                <w:bCs/>
              </w:rPr>
            </w:pPr>
            <w:r w:rsidRPr="00D21A97">
              <w:t>20</w:t>
            </w:r>
            <w:r w:rsidR="00A45D30" w:rsidRPr="00D21A97">
              <w:t xml:space="preserve"> </w:t>
            </w:r>
            <w:r w:rsidRPr="00D21A97">
              <w:t xml:space="preserve">февраля </w:t>
            </w:r>
            <w:r w:rsidR="00A45D30" w:rsidRPr="00D21A97">
              <w:t>202</w:t>
            </w:r>
            <w:r w:rsidRPr="00D21A97">
              <w:t>4</w:t>
            </w:r>
            <w:r w:rsidR="00A45D30" w:rsidRPr="00D21A97">
              <w:t> г. № </w:t>
            </w:r>
            <w:r w:rsidRPr="00D21A97">
              <w:t>377</w:t>
            </w:r>
          </w:p>
        </w:tc>
        <w:tc>
          <w:tcPr>
            <w:tcW w:w="767" w:type="dxa"/>
          </w:tcPr>
          <w:p w:rsidR="00A45D30" w:rsidRPr="00EF32C6" w:rsidRDefault="00A45D30" w:rsidP="001B1150">
            <w:pPr>
              <w:spacing w:line="276" w:lineRule="auto"/>
              <w:ind w:left="-142"/>
            </w:pPr>
          </w:p>
        </w:tc>
        <w:tc>
          <w:tcPr>
            <w:tcW w:w="4785" w:type="dxa"/>
          </w:tcPr>
          <w:p w:rsidR="00A45D30" w:rsidRPr="00EF32C6" w:rsidRDefault="00A45D30" w:rsidP="001B1150">
            <w:pPr>
              <w:spacing w:line="276" w:lineRule="auto"/>
              <w:ind w:left="-142"/>
            </w:pPr>
          </w:p>
        </w:tc>
      </w:tr>
      <w:tr w:rsidR="00A45D30" w:rsidRPr="00EF32C6" w:rsidTr="001B1150">
        <w:trPr>
          <w:trHeight w:val="557"/>
        </w:trPr>
        <w:tc>
          <w:tcPr>
            <w:tcW w:w="4195" w:type="dxa"/>
            <w:hideMark/>
          </w:tcPr>
          <w:p w:rsidR="00A45D30" w:rsidRPr="00EF32C6" w:rsidRDefault="00A45D30" w:rsidP="001B1150">
            <w:pPr>
              <w:spacing w:line="276" w:lineRule="auto"/>
              <w:ind w:left="-142"/>
              <w:jc w:val="center"/>
              <w:rPr>
                <w:lang w:val="be-BY"/>
              </w:rPr>
            </w:pPr>
            <w:r w:rsidRPr="00EF32C6">
              <w:rPr>
                <w:noProof/>
                <w:lang w:val="be-BY"/>
              </w:rPr>
              <w:t>г.Дзяржынск</w:t>
            </w:r>
          </w:p>
        </w:tc>
        <w:tc>
          <w:tcPr>
            <w:tcW w:w="767" w:type="dxa"/>
          </w:tcPr>
          <w:p w:rsidR="00A45D30" w:rsidRPr="00EF32C6" w:rsidRDefault="00A45D30" w:rsidP="001B1150">
            <w:pPr>
              <w:spacing w:line="276" w:lineRule="auto"/>
              <w:ind w:left="-142"/>
              <w:jc w:val="center"/>
            </w:pPr>
          </w:p>
        </w:tc>
        <w:tc>
          <w:tcPr>
            <w:tcW w:w="4785" w:type="dxa"/>
            <w:hideMark/>
          </w:tcPr>
          <w:p w:rsidR="00A45D30" w:rsidRPr="00EF32C6" w:rsidRDefault="00A45D30" w:rsidP="001B1150">
            <w:pPr>
              <w:tabs>
                <w:tab w:val="left" w:pos="1419"/>
              </w:tabs>
              <w:spacing w:line="276" w:lineRule="auto"/>
              <w:ind w:left="-142"/>
            </w:pPr>
            <w:r w:rsidRPr="00EF32C6">
              <w:rPr>
                <w:noProof/>
                <w:lang w:val="be-BY"/>
              </w:rPr>
              <w:tab/>
            </w:r>
            <w:r w:rsidRPr="00EF32C6">
              <w:rPr>
                <w:noProof/>
              </w:rPr>
              <w:t>г.Дзержинск</w:t>
            </w:r>
          </w:p>
        </w:tc>
      </w:tr>
    </w:tbl>
    <w:p w:rsidR="00A45D30" w:rsidRDefault="00A45D30" w:rsidP="00A45D30">
      <w:pPr>
        <w:pStyle w:val="1"/>
        <w:spacing w:before="0" w:after="0" w:line="480" w:lineRule="auto"/>
        <w:ind w:right="3827"/>
        <w:jc w:val="both"/>
        <w:rPr>
          <w:b w:val="0"/>
          <w:sz w:val="30"/>
          <w:szCs w:val="30"/>
        </w:rPr>
      </w:pPr>
    </w:p>
    <w:p w:rsidR="00A45D30" w:rsidRPr="00B35DD2" w:rsidRDefault="00050136" w:rsidP="005528A4">
      <w:pPr>
        <w:pStyle w:val="1"/>
        <w:spacing w:before="0" w:after="0" w:line="280" w:lineRule="exact"/>
        <w:ind w:right="41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Об </w:t>
      </w:r>
      <w:r w:rsidR="00A45D30">
        <w:rPr>
          <w:b w:val="0"/>
          <w:sz w:val="30"/>
          <w:szCs w:val="30"/>
        </w:rPr>
        <w:t>определении ставки платы</w:t>
      </w:r>
      <w:r>
        <w:rPr>
          <w:b w:val="0"/>
          <w:sz w:val="30"/>
          <w:szCs w:val="30"/>
        </w:rPr>
        <w:br/>
      </w:r>
      <w:r w:rsidR="00472CBC">
        <w:rPr>
          <w:b w:val="0"/>
          <w:sz w:val="30"/>
          <w:szCs w:val="30"/>
        </w:rPr>
        <w:t>за </w:t>
      </w:r>
      <w:r w:rsidR="00A45D30">
        <w:rPr>
          <w:b w:val="0"/>
          <w:sz w:val="30"/>
          <w:szCs w:val="30"/>
        </w:rPr>
        <w:t>аренд</w:t>
      </w:r>
      <w:r w:rsidR="00FE1563">
        <w:rPr>
          <w:b w:val="0"/>
          <w:sz w:val="30"/>
          <w:szCs w:val="30"/>
        </w:rPr>
        <w:t>у поверхностных водных объектов</w:t>
      </w:r>
    </w:p>
    <w:p w:rsidR="00A45D30" w:rsidRDefault="00A45D30" w:rsidP="00A45D30">
      <w:pPr>
        <w:pStyle w:val="ConsPlusNormal"/>
        <w:tabs>
          <w:tab w:val="left" w:pos="4536"/>
        </w:tabs>
        <w:spacing w:line="360" w:lineRule="auto"/>
        <w:ind w:right="5670" w:firstLine="539"/>
        <w:jc w:val="both"/>
        <w:rPr>
          <w:rFonts w:ascii="Times New Roman" w:hAnsi="Times New Roman" w:cs="Times New Roman"/>
          <w:sz w:val="30"/>
          <w:szCs w:val="30"/>
        </w:rPr>
      </w:pPr>
    </w:p>
    <w:p w:rsidR="00A45D30" w:rsidRDefault="00A45D30" w:rsidP="00A45D3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 основании подпункта 1.2 пункта </w:t>
      </w:r>
      <w:r w:rsidRPr="00B277C3">
        <w:rPr>
          <w:rFonts w:ascii="Times New Roman" w:hAnsi="Times New Roman" w:cs="Times New Roman"/>
          <w:sz w:val="30"/>
          <w:szCs w:val="30"/>
        </w:rPr>
        <w:t>1 статьи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B277C3">
        <w:rPr>
          <w:rFonts w:ascii="Times New Roman" w:hAnsi="Times New Roman" w:cs="Times New Roman"/>
          <w:sz w:val="30"/>
          <w:szCs w:val="30"/>
        </w:rPr>
        <w:t>13 Водного кодекса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Беларусь, подпункта 1.9 пункта 1 статьи 17 Закона</w:t>
      </w:r>
      <w:r>
        <w:rPr>
          <w:rFonts w:ascii="Times New Roman" w:hAnsi="Times New Roman" w:cs="Times New Roman"/>
          <w:sz w:val="30"/>
          <w:szCs w:val="30"/>
        </w:rPr>
        <w:br/>
        <w:t>Республики Беларусь от 4 января 2010 </w:t>
      </w:r>
      <w:r w:rsidRPr="00B277C3">
        <w:rPr>
          <w:rFonts w:ascii="Times New Roman" w:hAnsi="Times New Roman" w:cs="Times New Roman"/>
          <w:sz w:val="30"/>
          <w:szCs w:val="30"/>
        </w:rPr>
        <w:t xml:space="preserve">г. </w:t>
      </w:r>
      <w:r>
        <w:rPr>
          <w:rFonts w:ascii="Times New Roman" w:hAnsi="Times New Roman" w:cs="Times New Roman"/>
          <w:sz w:val="30"/>
          <w:szCs w:val="30"/>
        </w:rPr>
        <w:t>№ </w:t>
      </w:r>
      <w:r w:rsidRPr="00B277C3">
        <w:rPr>
          <w:rFonts w:ascii="Times New Roman" w:hAnsi="Times New Roman" w:cs="Times New Roman"/>
          <w:sz w:val="30"/>
          <w:szCs w:val="30"/>
        </w:rPr>
        <w:t xml:space="preserve">108-З </w:t>
      </w:r>
      <w:r>
        <w:rPr>
          <w:rFonts w:ascii="Times New Roman" w:hAnsi="Times New Roman" w:cs="Times New Roman"/>
          <w:sz w:val="30"/>
          <w:szCs w:val="30"/>
        </w:rPr>
        <w:t>«О местном управлении</w:t>
      </w:r>
      <w:r>
        <w:rPr>
          <w:rFonts w:ascii="Times New Roman" w:hAnsi="Times New Roman" w:cs="Times New Roman"/>
          <w:sz w:val="30"/>
          <w:szCs w:val="30"/>
        </w:rPr>
        <w:br/>
        <w:t>и самоуправлении в </w:t>
      </w:r>
      <w:r w:rsidRPr="00B277C3">
        <w:rPr>
          <w:rFonts w:ascii="Times New Roman" w:hAnsi="Times New Roman" w:cs="Times New Roman"/>
          <w:sz w:val="30"/>
          <w:szCs w:val="30"/>
        </w:rPr>
        <w:t>Республике Беларусь</w:t>
      </w:r>
      <w:r w:rsidR="00D75481">
        <w:rPr>
          <w:rFonts w:ascii="Times New Roman" w:hAnsi="Times New Roman" w:cs="Times New Roman"/>
          <w:sz w:val="30"/>
          <w:szCs w:val="30"/>
        </w:rPr>
        <w:t>», части первой пункта</w:t>
      </w:r>
      <w:r w:rsidR="00D75481">
        <w:rPr>
          <w:rFonts w:ascii="Times New Roman" w:hAnsi="Times New Roman" w:cs="Times New Roman"/>
          <w:sz w:val="30"/>
          <w:szCs w:val="30"/>
        </w:rPr>
        <w:br/>
        <w:t xml:space="preserve">25 </w:t>
      </w:r>
      <w:r>
        <w:rPr>
          <w:rFonts w:ascii="Times New Roman" w:hAnsi="Times New Roman" w:cs="Times New Roman"/>
          <w:sz w:val="30"/>
          <w:szCs w:val="30"/>
        </w:rPr>
        <w:t>Положения о </w:t>
      </w:r>
      <w:r w:rsidRPr="00B277C3">
        <w:rPr>
          <w:rFonts w:ascii="Times New Roman" w:hAnsi="Times New Roman" w:cs="Times New Roman"/>
          <w:sz w:val="30"/>
          <w:szCs w:val="30"/>
        </w:rPr>
        <w:t xml:space="preserve">порядке предоставления </w:t>
      </w:r>
      <w:r>
        <w:rPr>
          <w:rFonts w:ascii="Times New Roman" w:hAnsi="Times New Roman" w:cs="Times New Roman"/>
          <w:sz w:val="30"/>
          <w:szCs w:val="30"/>
        </w:rPr>
        <w:t>поверхностных водных объектов в аренду для </w:t>
      </w:r>
      <w:r w:rsidRPr="00B277C3">
        <w:rPr>
          <w:rFonts w:ascii="Times New Roman" w:hAnsi="Times New Roman" w:cs="Times New Roman"/>
          <w:sz w:val="30"/>
          <w:szCs w:val="30"/>
        </w:rPr>
        <w:t>рыбоводств</w:t>
      </w:r>
      <w:r>
        <w:rPr>
          <w:rFonts w:ascii="Times New Roman" w:hAnsi="Times New Roman" w:cs="Times New Roman"/>
          <w:sz w:val="30"/>
          <w:szCs w:val="30"/>
        </w:rPr>
        <w:t>а, утвержденного постановлением</w:t>
      </w:r>
      <w:r>
        <w:rPr>
          <w:rFonts w:ascii="Times New Roman" w:hAnsi="Times New Roman" w:cs="Times New Roman"/>
          <w:sz w:val="30"/>
          <w:szCs w:val="30"/>
        </w:rPr>
        <w:br/>
      </w:r>
      <w:r w:rsidRPr="00B277C3">
        <w:rPr>
          <w:rFonts w:ascii="Times New Roman" w:hAnsi="Times New Roman" w:cs="Times New Roman"/>
          <w:sz w:val="30"/>
          <w:szCs w:val="30"/>
        </w:rPr>
        <w:t>Совет</w:t>
      </w:r>
      <w:r>
        <w:rPr>
          <w:rFonts w:ascii="Times New Roman" w:hAnsi="Times New Roman" w:cs="Times New Roman"/>
          <w:sz w:val="30"/>
          <w:szCs w:val="30"/>
        </w:rPr>
        <w:t>а Мини</w:t>
      </w:r>
      <w:r w:rsidR="00FE1563">
        <w:rPr>
          <w:rFonts w:ascii="Times New Roman" w:hAnsi="Times New Roman" w:cs="Times New Roman"/>
          <w:sz w:val="30"/>
          <w:szCs w:val="30"/>
        </w:rPr>
        <w:t>стров Республики Беларусь от 25 </w:t>
      </w:r>
      <w:r>
        <w:rPr>
          <w:rFonts w:ascii="Times New Roman" w:hAnsi="Times New Roman" w:cs="Times New Roman"/>
          <w:sz w:val="30"/>
          <w:szCs w:val="30"/>
        </w:rPr>
        <w:t>апреля 2015 </w:t>
      </w:r>
      <w:r w:rsidRPr="00B277C3">
        <w:rPr>
          <w:rFonts w:ascii="Times New Roman" w:hAnsi="Times New Roman" w:cs="Times New Roman"/>
          <w:sz w:val="30"/>
          <w:szCs w:val="30"/>
        </w:rPr>
        <w:t xml:space="preserve">г. </w:t>
      </w:r>
      <w:r>
        <w:rPr>
          <w:rFonts w:ascii="Times New Roman" w:hAnsi="Times New Roman" w:cs="Times New Roman"/>
          <w:sz w:val="30"/>
          <w:szCs w:val="30"/>
        </w:rPr>
        <w:t>№ </w:t>
      </w:r>
      <w:r w:rsidRPr="00B277C3">
        <w:rPr>
          <w:rFonts w:ascii="Times New Roman" w:hAnsi="Times New Roman" w:cs="Times New Roman"/>
          <w:sz w:val="30"/>
          <w:szCs w:val="30"/>
        </w:rPr>
        <w:t xml:space="preserve">333, </w:t>
      </w:r>
      <w:r>
        <w:rPr>
          <w:rFonts w:ascii="Times New Roman" w:hAnsi="Times New Roman" w:cs="Times New Roman"/>
          <w:sz w:val="30"/>
          <w:szCs w:val="30"/>
        </w:rPr>
        <w:t>Дзержинский</w:t>
      </w:r>
      <w:r w:rsidRPr="00B277C3">
        <w:rPr>
          <w:rFonts w:ascii="Times New Roman" w:hAnsi="Times New Roman" w:cs="Times New Roman"/>
          <w:sz w:val="30"/>
          <w:szCs w:val="30"/>
        </w:rPr>
        <w:t xml:space="preserve"> районный Совет депутатов РЕШИЛ:</w:t>
      </w:r>
    </w:p>
    <w:p w:rsidR="00A45D30" w:rsidRDefault="00A45D30" w:rsidP="00A45D3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Определить ставку платы за </w:t>
      </w:r>
      <w:r w:rsidRPr="00B277C3">
        <w:rPr>
          <w:rFonts w:ascii="Times New Roman" w:hAnsi="Times New Roman" w:cs="Times New Roman"/>
          <w:sz w:val="30"/>
          <w:szCs w:val="30"/>
        </w:rPr>
        <w:t>аренду одного гектара поверхностных водных объектов, пре</w:t>
      </w:r>
      <w:r>
        <w:rPr>
          <w:rFonts w:ascii="Times New Roman" w:hAnsi="Times New Roman" w:cs="Times New Roman"/>
          <w:sz w:val="30"/>
          <w:szCs w:val="30"/>
        </w:rPr>
        <w:t>доставленных для рыбоводства, в размере 5</w:t>
      </w:r>
      <w:r>
        <w:rPr>
          <w:rFonts w:ascii="Times New Roman" w:hAnsi="Times New Roman" w:cs="Times New Roman"/>
          <w:sz w:val="30"/>
          <w:szCs w:val="30"/>
        </w:rPr>
        <w:br/>
        <w:t>базовых величин в </w:t>
      </w:r>
      <w:r w:rsidRPr="00B277C3">
        <w:rPr>
          <w:rFonts w:ascii="Times New Roman" w:hAnsi="Times New Roman" w:cs="Times New Roman"/>
          <w:sz w:val="30"/>
          <w:szCs w:val="30"/>
        </w:rPr>
        <w:t>год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45D30" w:rsidRPr="00B277C3" w:rsidRDefault="00A45D30" w:rsidP="00A45D3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Настоящее решение вступает в силу после </w:t>
      </w:r>
      <w:r w:rsidRPr="00B277C3">
        <w:rPr>
          <w:rFonts w:ascii="Times New Roman" w:hAnsi="Times New Roman" w:cs="Times New Roman"/>
          <w:sz w:val="30"/>
          <w:szCs w:val="30"/>
        </w:rPr>
        <w:t>его официального опубликования.</w:t>
      </w:r>
    </w:p>
    <w:p w:rsidR="00A45D30" w:rsidRDefault="00A45D30" w:rsidP="00A45D30">
      <w:pPr>
        <w:pStyle w:val="ConsPlusNormal"/>
        <w:spacing w:line="48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45D30" w:rsidRDefault="00A45D30" w:rsidP="00A45D30">
      <w:pPr>
        <w:pStyle w:val="ConsPlusNormal"/>
        <w:jc w:val="both"/>
      </w:pPr>
      <w:r>
        <w:rPr>
          <w:rFonts w:ascii="Times New Roman" w:hAnsi="Times New Roman" w:cs="Times New Roman"/>
          <w:sz w:val="30"/>
          <w:szCs w:val="30"/>
        </w:rPr>
        <w:t>Председатель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</w:rPr>
        <w:t>А.С.Чаган</w:t>
      </w:r>
      <w:proofErr w:type="spellEnd"/>
    </w:p>
    <w:sectPr w:rsidR="00A45D30" w:rsidSect="00A45D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481"/>
    <w:rsid w:val="00050136"/>
    <w:rsid w:val="00067C3A"/>
    <w:rsid w:val="00360E4B"/>
    <w:rsid w:val="003804BC"/>
    <w:rsid w:val="00472CBC"/>
    <w:rsid w:val="005528A4"/>
    <w:rsid w:val="00985481"/>
    <w:rsid w:val="00A45D30"/>
    <w:rsid w:val="00AB460C"/>
    <w:rsid w:val="00B52E7C"/>
    <w:rsid w:val="00D21A97"/>
    <w:rsid w:val="00D75481"/>
    <w:rsid w:val="00F9777A"/>
    <w:rsid w:val="00FE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49FA1-9CF5-4121-A6BB-DB77DC47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A45D30"/>
    <w:pPr>
      <w:spacing w:before="240" w:after="240" w:line="240" w:lineRule="auto"/>
      <w:ind w:right="2268"/>
    </w:pPr>
    <w:rPr>
      <w:rFonts w:eastAsia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A45D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817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Радионик Вероника</dc:creator>
  <cp:keywords/>
  <dc:description/>
  <cp:lastModifiedBy>Елена Бушило</cp:lastModifiedBy>
  <cp:revision>2</cp:revision>
  <dcterms:created xsi:type="dcterms:W3CDTF">2024-04-22T07:14:00Z</dcterms:created>
  <dcterms:modified xsi:type="dcterms:W3CDTF">2024-04-22T07:14:00Z</dcterms:modified>
</cp:coreProperties>
</file>