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A18" w:rsidRDefault="00CC3A18" w:rsidP="00FA3961">
      <w:pPr>
        <w:pStyle w:val="40"/>
        <w:framePr w:w="9648" w:h="15943" w:hRule="exact" w:wrap="none" w:vAnchor="page" w:hAnchor="page" w:x="1142" w:y="415"/>
        <w:shd w:val="clear" w:color="auto" w:fill="auto"/>
        <w:ind w:left="3140" w:right="700"/>
      </w:pPr>
    </w:p>
    <w:p w:rsidR="00CC3A18" w:rsidRDefault="006B7B69" w:rsidP="00FA3961">
      <w:pPr>
        <w:pStyle w:val="20"/>
        <w:framePr w:w="9653" w:h="13516" w:hRule="exact" w:wrap="none" w:vAnchor="page" w:hAnchor="page" w:x="1261" w:y="571"/>
        <w:shd w:val="clear" w:color="auto" w:fill="auto"/>
        <w:spacing w:after="250" w:line="278" w:lineRule="exact"/>
        <w:jc w:val="left"/>
      </w:pPr>
      <w:bookmarkStart w:id="0" w:name="_GoBack"/>
      <w:r>
        <w:t>ЭЛЕКТРОННЫЙ СЕРВИС «ЛИЧНЫЙ КАБИНЕТ» - ДОСТУПНАЯ БЕСКОНТАКТНАЯ ФОРМА ВЗАИМОДЕЙСТВИЯ С НАЛОГОВЫМИ ОРГ</w:t>
      </w:r>
      <w:r>
        <w:rPr>
          <w:rStyle w:val="21"/>
          <w:b/>
          <w:bCs/>
        </w:rPr>
        <w:t>АНА</w:t>
      </w:r>
      <w:r>
        <w:t>МИ.</w:t>
      </w:r>
    </w:p>
    <w:bookmarkEnd w:id="0"/>
    <w:p w:rsidR="00CC3A18" w:rsidRDefault="006B7B69" w:rsidP="00FA3961">
      <w:pPr>
        <w:pStyle w:val="5"/>
        <w:framePr w:w="9653" w:h="13516" w:hRule="exact" w:wrap="none" w:vAnchor="page" w:hAnchor="page" w:x="1261" w:y="571"/>
        <w:shd w:val="clear" w:color="auto" w:fill="auto"/>
        <w:spacing w:after="0" w:line="341" w:lineRule="exact"/>
        <w:ind w:left="20" w:right="20" w:firstLine="700"/>
        <w:jc w:val="both"/>
      </w:pPr>
      <w:r>
        <w:t xml:space="preserve">Время не стоит на месте и дистанционное взаимодействие в </w:t>
      </w:r>
      <w:r>
        <w:rPr>
          <w:lang w:val="en-US"/>
        </w:rPr>
        <w:t>online</w:t>
      </w:r>
      <w:r w:rsidRPr="009E5BF8">
        <w:t xml:space="preserve"> </w:t>
      </w:r>
      <w:r>
        <w:t>режиме между плательщиком и налоговыми органами обеспечивает максимально комфортные условия для плательщиков.</w:t>
      </w:r>
    </w:p>
    <w:p w:rsidR="00CC3A18" w:rsidRDefault="006B7B69" w:rsidP="00FA3961">
      <w:pPr>
        <w:pStyle w:val="5"/>
        <w:framePr w:w="9653" w:h="13516" w:hRule="exact" w:wrap="none" w:vAnchor="page" w:hAnchor="page" w:x="1261" w:y="571"/>
        <w:shd w:val="clear" w:color="auto" w:fill="auto"/>
        <w:spacing w:after="0" w:line="341" w:lineRule="exact"/>
        <w:ind w:left="20" w:right="20" w:firstLine="700"/>
        <w:jc w:val="both"/>
      </w:pPr>
      <w:r>
        <w:t>В настоящее время в инспекции МНС Республики Беларусь по Дзержинскому району доступ к Личному кабинету плательщика имеют более 10000 физических лиц.</w:t>
      </w:r>
    </w:p>
    <w:p w:rsidR="00CC3A18" w:rsidRDefault="006B7B69" w:rsidP="00FA3961">
      <w:pPr>
        <w:pStyle w:val="5"/>
        <w:framePr w:w="9653" w:h="13516" w:hRule="exact" w:wrap="none" w:vAnchor="page" w:hAnchor="page" w:x="1261" w:y="571"/>
        <w:shd w:val="clear" w:color="auto" w:fill="auto"/>
        <w:spacing w:after="0" w:line="341" w:lineRule="exact"/>
        <w:ind w:left="20" w:right="20" w:firstLine="700"/>
        <w:jc w:val="both"/>
      </w:pPr>
      <w:r>
        <w:t xml:space="preserve">Электронный сервис «Личный кабинет плательщика» позволяет бесплатно в </w:t>
      </w:r>
      <w:r>
        <w:rPr>
          <w:lang w:val="en-US"/>
        </w:rPr>
        <w:t>online</w:t>
      </w:r>
      <w:r w:rsidRPr="009E5BF8">
        <w:t xml:space="preserve"> </w:t>
      </w:r>
      <w:r>
        <w:t>режиме:</w:t>
      </w:r>
    </w:p>
    <w:p w:rsidR="00CC3A18" w:rsidRDefault="006B7B69" w:rsidP="00FA3961">
      <w:pPr>
        <w:pStyle w:val="5"/>
        <w:framePr w:w="9653" w:h="13516" w:hRule="exact" w:wrap="none" w:vAnchor="page" w:hAnchor="page" w:x="1261" w:y="571"/>
        <w:shd w:val="clear" w:color="auto" w:fill="auto"/>
        <w:spacing w:after="0" w:line="341" w:lineRule="exact"/>
        <w:ind w:left="20" w:right="20" w:firstLine="700"/>
        <w:jc w:val="both"/>
      </w:pPr>
      <w:r>
        <w:t>получать документы, в том числе выписки из лицевых счетов, справки о расчетах с бюджетом;</w:t>
      </w:r>
    </w:p>
    <w:p w:rsidR="00CC3A18" w:rsidRDefault="006B7B69" w:rsidP="00FA3961">
      <w:pPr>
        <w:pStyle w:val="5"/>
        <w:framePr w:w="9653" w:h="13516" w:hRule="exact" w:wrap="none" w:vAnchor="page" w:hAnchor="page" w:x="1261" w:y="571"/>
        <w:shd w:val="clear" w:color="auto" w:fill="auto"/>
        <w:spacing w:after="0" w:line="341" w:lineRule="exact"/>
        <w:ind w:left="720" w:right="3820"/>
      </w:pPr>
      <w:r>
        <w:t>заполнять декларации (расчеты); получать извещения на уплату налогов;</w:t>
      </w:r>
    </w:p>
    <w:p w:rsidR="00CC3A18" w:rsidRDefault="006B7B69" w:rsidP="00FA3961">
      <w:pPr>
        <w:pStyle w:val="5"/>
        <w:framePr w:w="9653" w:h="13516" w:hRule="exact" w:wrap="none" w:vAnchor="page" w:hAnchor="page" w:x="1261" w:y="571"/>
        <w:shd w:val="clear" w:color="auto" w:fill="auto"/>
        <w:spacing w:after="0" w:line="341" w:lineRule="exact"/>
        <w:ind w:left="20" w:right="20" w:firstLine="700"/>
      </w:pPr>
      <w:r>
        <w:t>уплачивать налоги посредством использования интернет-банкинга; подавать уведомления об осуществлении деятельности для расчета единого налога;</w:t>
      </w:r>
    </w:p>
    <w:p w:rsidR="00CC3A18" w:rsidRDefault="006B7B69" w:rsidP="00FA3961">
      <w:pPr>
        <w:pStyle w:val="5"/>
        <w:framePr w:w="9653" w:h="13516" w:hRule="exact" w:wrap="none" w:vAnchor="page" w:hAnchor="page" w:x="1261" w:y="571"/>
        <w:shd w:val="clear" w:color="auto" w:fill="auto"/>
        <w:spacing w:after="0" w:line="341" w:lineRule="exact"/>
        <w:ind w:left="20" w:right="20" w:firstLine="700"/>
      </w:pPr>
      <w:r>
        <w:t>записаться на личный прием к руководству инспекции МНС; предварительно регистрироваться на прием в инспекции, где внедрена электронная очередь;</w:t>
      </w:r>
    </w:p>
    <w:p w:rsidR="00CC3A18" w:rsidRDefault="006B7B69" w:rsidP="00FA3961">
      <w:pPr>
        <w:pStyle w:val="5"/>
        <w:framePr w:w="9653" w:h="13516" w:hRule="exact" w:wrap="none" w:vAnchor="page" w:hAnchor="page" w:x="1261" w:y="571"/>
        <w:shd w:val="clear" w:color="auto" w:fill="auto"/>
        <w:spacing w:after="0" w:line="341" w:lineRule="exact"/>
        <w:ind w:left="720" w:right="700"/>
      </w:pPr>
      <w:r>
        <w:t>просматривать сообщения, поступающие от налоговых органов; редактировать персональные данные плательщика; и другие функциональные возможности.</w:t>
      </w:r>
    </w:p>
    <w:p w:rsidR="00CC3A18" w:rsidRDefault="006B7B69" w:rsidP="00FA3961">
      <w:pPr>
        <w:pStyle w:val="5"/>
        <w:framePr w:w="9653" w:h="13516" w:hRule="exact" w:wrap="none" w:vAnchor="page" w:hAnchor="page" w:x="1261" w:y="571"/>
        <w:shd w:val="clear" w:color="auto" w:fill="auto"/>
        <w:spacing w:after="0" w:line="278" w:lineRule="exact"/>
        <w:ind w:left="20" w:right="20"/>
        <w:jc w:val="both"/>
      </w:pPr>
      <w:r>
        <w:t xml:space="preserve">Более подробная информация о сервисе «Личный кабинет плательщика» размещена на официальном сайте МНС по </w:t>
      </w:r>
      <w:hyperlink r:id="rId7" w:history="1">
        <w:r>
          <w:rPr>
            <w:rStyle w:val="a3"/>
          </w:rPr>
          <w:t>https://nalog.gov.by/cabinet/</w:t>
        </w:r>
      </w:hyperlink>
      <w:r w:rsidRPr="009E5BF8">
        <w:rPr>
          <w:rStyle w:val="22"/>
        </w:rPr>
        <w:t>.</w:t>
      </w:r>
    </w:p>
    <w:p w:rsidR="00CC3A18" w:rsidRDefault="006B7B69" w:rsidP="00FA3961">
      <w:pPr>
        <w:pStyle w:val="5"/>
        <w:framePr w:w="9653" w:h="13516" w:hRule="exact" w:wrap="none" w:vAnchor="page" w:hAnchor="page" w:x="1261" w:y="571"/>
        <w:shd w:val="clear" w:color="auto" w:fill="auto"/>
        <w:spacing w:after="0" w:line="341" w:lineRule="exact"/>
        <w:ind w:left="20" w:right="20" w:firstLine="700"/>
        <w:jc w:val="both"/>
      </w:pPr>
      <w:r>
        <w:t>Зачем гражданину тратить время на посещение налогового органа, если удобно все делать дистанционно: получить и направить в налоговые органы электронные документы, документы и (или) информацию в электронном виде. Для этого достаточно зарегистрироваться в личном кабинете.</w:t>
      </w:r>
    </w:p>
    <w:p w:rsidR="00CC3A18" w:rsidRDefault="006B7B69" w:rsidP="00FA3961">
      <w:pPr>
        <w:pStyle w:val="5"/>
        <w:framePr w:w="9653" w:h="13516" w:hRule="exact" w:wrap="none" w:vAnchor="page" w:hAnchor="page" w:x="1261" w:y="571"/>
        <w:shd w:val="clear" w:color="auto" w:fill="auto"/>
        <w:spacing w:after="0" w:line="341" w:lineRule="exact"/>
        <w:ind w:left="20" w:right="20" w:firstLine="700"/>
        <w:jc w:val="both"/>
      </w:pPr>
      <w:r>
        <w:t>Доступ к личному кабинету плательщика осуществляется с помощью:</w:t>
      </w:r>
    </w:p>
    <w:p w:rsidR="00CC3A18" w:rsidRDefault="006B7B69" w:rsidP="00FA3961">
      <w:pPr>
        <w:pStyle w:val="5"/>
        <w:framePr w:w="9653" w:h="13516" w:hRule="exact" w:wrap="none" w:vAnchor="page" w:hAnchor="page" w:x="1261" w:y="571"/>
        <w:shd w:val="clear" w:color="auto" w:fill="auto"/>
        <w:spacing w:after="0" w:line="341" w:lineRule="exact"/>
        <w:ind w:left="720" w:right="2740"/>
      </w:pPr>
      <w:r>
        <w:t>личного ключа электронной цифровой подписи; учетной записи и пароля;</w:t>
      </w:r>
    </w:p>
    <w:p w:rsidR="00CC3A18" w:rsidRDefault="006B7B69" w:rsidP="00FA3961">
      <w:pPr>
        <w:pStyle w:val="5"/>
        <w:framePr w:w="9653" w:h="13516" w:hRule="exact" w:wrap="none" w:vAnchor="page" w:hAnchor="page" w:x="1261" w:y="571"/>
        <w:shd w:val="clear" w:color="auto" w:fill="auto"/>
        <w:spacing w:after="0" w:line="341" w:lineRule="exact"/>
        <w:ind w:left="20" w:firstLine="700"/>
        <w:jc w:val="both"/>
      </w:pPr>
      <w:r>
        <w:t>иных способов в соответствии с законодательством.</w:t>
      </w:r>
    </w:p>
    <w:p w:rsidR="00CC3A18" w:rsidRDefault="006B7B69" w:rsidP="00FA3961">
      <w:pPr>
        <w:pStyle w:val="5"/>
        <w:framePr w:w="9653" w:h="13516" w:hRule="exact" w:wrap="none" w:vAnchor="page" w:hAnchor="page" w:x="1261" w:y="571"/>
        <w:shd w:val="clear" w:color="auto" w:fill="auto"/>
        <w:spacing w:after="0" w:line="341" w:lineRule="exact"/>
        <w:ind w:left="20" w:firstLine="700"/>
        <w:jc w:val="both"/>
      </w:pPr>
      <w:r>
        <w:t>Учетную запись и пароль можно получить:</w:t>
      </w:r>
    </w:p>
    <w:p w:rsidR="00CC3A18" w:rsidRDefault="006B7B69" w:rsidP="00FA3961">
      <w:pPr>
        <w:pStyle w:val="5"/>
        <w:framePr w:w="9653" w:h="13516" w:hRule="exact" w:wrap="none" w:vAnchor="page" w:hAnchor="page" w:x="1261" w:y="571"/>
        <w:numPr>
          <w:ilvl w:val="0"/>
          <w:numId w:val="1"/>
        </w:numPr>
        <w:shd w:val="clear" w:color="auto" w:fill="auto"/>
        <w:tabs>
          <w:tab w:val="left" w:pos="908"/>
        </w:tabs>
        <w:spacing w:after="0" w:line="341" w:lineRule="exact"/>
        <w:ind w:left="20" w:right="20" w:firstLine="700"/>
        <w:jc w:val="both"/>
      </w:pPr>
      <w:r>
        <w:t>при регистрации физическим лицом личного кабинета плательщика путем заполнения сведений на официальном сайте Министерства по налогам и сборам в сети Интернет;</w:t>
      </w:r>
    </w:p>
    <w:p w:rsidR="00CC3A18" w:rsidRDefault="00CC3A18">
      <w:pPr>
        <w:rPr>
          <w:sz w:val="2"/>
          <w:szCs w:val="2"/>
        </w:rPr>
        <w:sectPr w:rsidR="00CC3A1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C3A18" w:rsidRDefault="006B7B69">
      <w:pPr>
        <w:pStyle w:val="5"/>
        <w:framePr w:w="9658" w:h="4882" w:hRule="exact" w:wrap="none" w:vAnchor="page" w:hAnchor="page" w:x="1137" w:y="603"/>
        <w:numPr>
          <w:ilvl w:val="0"/>
          <w:numId w:val="1"/>
        </w:numPr>
        <w:shd w:val="clear" w:color="auto" w:fill="auto"/>
        <w:tabs>
          <w:tab w:val="left" w:pos="908"/>
        </w:tabs>
        <w:spacing w:after="0" w:line="341" w:lineRule="exact"/>
        <w:ind w:left="20" w:right="20" w:firstLine="700"/>
        <w:jc w:val="both"/>
      </w:pPr>
      <w:r>
        <w:lastRenderedPageBreak/>
        <w:t>при обращении физического лица в налоговый орган независимо от места его жительства, постановки на учет или нахождения объекта налогообложения земельным налогом и (или) налогом на недвижимость.</w:t>
      </w:r>
    </w:p>
    <w:p w:rsidR="00CC3A18" w:rsidRDefault="006B7B69">
      <w:pPr>
        <w:pStyle w:val="5"/>
        <w:framePr w:w="9658" w:h="4882" w:hRule="exact" w:wrap="none" w:vAnchor="page" w:hAnchor="page" w:x="1137" w:y="603"/>
        <w:shd w:val="clear" w:color="auto" w:fill="auto"/>
        <w:spacing w:after="0" w:line="341" w:lineRule="exact"/>
        <w:ind w:left="20" w:right="20" w:firstLine="700"/>
        <w:jc w:val="both"/>
      </w:pPr>
      <w:r>
        <w:t>В инспекции МНС Республики Беларусь по Дзержинскому району можно обратиться за открытием личного кабинета в кабинеты №№4 и 6 по адресу: г. Дзержинск, ул. Ленинградская,14</w:t>
      </w:r>
    </w:p>
    <w:p w:rsidR="00CC3A18" w:rsidRDefault="006B7B69">
      <w:pPr>
        <w:pStyle w:val="5"/>
        <w:framePr w:w="9658" w:h="4882" w:hRule="exact" w:wrap="none" w:vAnchor="page" w:hAnchor="page" w:x="1137" w:y="603"/>
        <w:shd w:val="clear" w:color="auto" w:fill="auto"/>
        <w:spacing w:after="0" w:line="341" w:lineRule="exact"/>
        <w:ind w:left="20" w:right="20" w:firstLine="700"/>
        <w:jc w:val="both"/>
      </w:pPr>
      <w:r>
        <w:t>Учетная запись и пароль вручаются физическому лицу либо его представителю под роспись при предъявлении документа, удостоверяющего личность, а представителю физического лица - также документа, подтверждающего его полномочия.</w:t>
      </w:r>
    </w:p>
    <w:p w:rsidR="00CC3A18" w:rsidRDefault="006B7B69">
      <w:pPr>
        <w:pStyle w:val="5"/>
        <w:framePr w:w="9658" w:h="4882" w:hRule="exact" w:wrap="none" w:vAnchor="page" w:hAnchor="page" w:x="1137" w:y="603"/>
        <w:shd w:val="clear" w:color="auto" w:fill="auto"/>
        <w:spacing w:after="0" w:line="341" w:lineRule="exact"/>
        <w:ind w:left="20" w:right="20" w:firstLine="700"/>
        <w:jc w:val="both"/>
      </w:pPr>
      <w:r>
        <w:t>Документы и (или) информация в электронной форме, представленные через личный кабинет плательщика, признаются равнозначными документам в письменной форме, подписанным собственноручной подписью физического лица.</w:t>
      </w:r>
    </w:p>
    <w:p w:rsidR="00CC3A18" w:rsidRDefault="00CC3A18" w:rsidP="00FA3961">
      <w:pPr>
        <w:pStyle w:val="11"/>
        <w:framePr w:w="9658" w:h="5178" w:hRule="exact" w:wrap="none" w:vAnchor="page" w:hAnchor="page" w:x="1137" w:y="11001"/>
        <w:shd w:val="clear" w:color="auto" w:fill="auto"/>
        <w:spacing w:before="0" w:after="297" w:line="280" w:lineRule="exact"/>
        <w:ind w:left="3060"/>
        <w:jc w:val="left"/>
      </w:pPr>
    </w:p>
    <w:p w:rsidR="00CC3A18" w:rsidRDefault="00CC3A18">
      <w:pPr>
        <w:rPr>
          <w:sz w:val="2"/>
          <w:szCs w:val="2"/>
        </w:rPr>
      </w:pPr>
    </w:p>
    <w:sectPr w:rsidR="00CC3A18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357" w:rsidRDefault="002A4357">
      <w:r>
        <w:separator/>
      </w:r>
    </w:p>
  </w:endnote>
  <w:endnote w:type="continuationSeparator" w:id="0">
    <w:p w:rsidR="002A4357" w:rsidRDefault="002A4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357" w:rsidRDefault="002A4357"/>
  </w:footnote>
  <w:footnote w:type="continuationSeparator" w:id="0">
    <w:p w:rsidR="002A4357" w:rsidRDefault="002A435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34356"/>
    <w:multiLevelType w:val="multilevel"/>
    <w:tmpl w:val="E0907D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6E2577"/>
    <w:multiLevelType w:val="multilevel"/>
    <w:tmpl w:val="1F30D1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C3A18"/>
    <w:rsid w:val="002A4357"/>
    <w:rsid w:val="006B7B69"/>
    <w:rsid w:val="009E5BF8"/>
    <w:rsid w:val="00CC3A18"/>
    <w:rsid w:val="00FA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A8878-D99C-400D-A5BB-D01DF589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285pt0pt">
    <w:name w:val="Основной текст (2) + 8;5 pt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7"/>
      <w:szCs w:val="17"/>
      <w:u w:val="none"/>
      <w:lang w:val="ru-RU"/>
    </w:rPr>
  </w:style>
  <w:style w:type="character" w:customStyle="1" w:styleId="285pt0pt0">
    <w:name w:val="Основной текст (2) + 8;5 pt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7"/>
      <w:szCs w:val="17"/>
      <w:u w:val="singl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u-RU"/>
    </w:rPr>
  </w:style>
  <w:style w:type="character" w:customStyle="1" w:styleId="4135pt0pt">
    <w:name w:val="Основной текст (4) + 13;5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7"/>
      <w:szCs w:val="27"/>
      <w:u w:val="none"/>
      <w:lang w:val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singl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7"/>
      <w:szCs w:val="27"/>
      <w:u w:val="single"/>
      <w:lang w:val="en-US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7"/>
      <w:szCs w:val="27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8"/>
      <w:szCs w:val="28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8"/>
      <w:szCs w:val="28"/>
      <w:u w:val="single"/>
      <w:lang w:val="ru-RU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7"/>
      <w:szCs w:val="27"/>
      <w:u w:val="single"/>
      <w:lang w:val="ru-RU"/>
    </w:rPr>
  </w:style>
  <w:style w:type="character" w:customStyle="1" w:styleId="42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7"/>
      <w:szCs w:val="27"/>
      <w:u w:val="none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"/>
      <w:sz w:val="28"/>
      <w:szCs w:val="28"/>
      <w:u w:val="none"/>
    </w:rPr>
  </w:style>
  <w:style w:type="character" w:customStyle="1" w:styleId="52">
    <w:name w:val="Основной текст (5)"/>
    <w:basedOn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8"/>
      <w:szCs w:val="28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jc w:val="center"/>
    </w:pPr>
    <w:rPr>
      <w:rFonts w:ascii="Times New Roman" w:eastAsia="Times New Roman" w:hAnsi="Times New Roman" w:cs="Times New Roman"/>
      <w:b/>
      <w:bCs/>
      <w:spacing w:val="1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pacing w:val="2"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ind w:hanging="1720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02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-2"/>
      <w:sz w:val="28"/>
      <w:szCs w:val="28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i/>
      <w:iCs/>
      <w:spacing w:val="-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log.gov.by/cabi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Районное радиовещание</dc:title>
  <dc:subject/>
  <dc:creator>51</dc:creator>
  <cp:keywords/>
  <cp:lastModifiedBy>Явид Игорь</cp:lastModifiedBy>
  <cp:revision>4</cp:revision>
  <dcterms:created xsi:type="dcterms:W3CDTF">2024-04-30T06:49:00Z</dcterms:created>
  <dcterms:modified xsi:type="dcterms:W3CDTF">2024-04-30T06:54:00Z</dcterms:modified>
</cp:coreProperties>
</file>