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A93C4C" w:rsidTr="00A93C4C">
        <w:tc>
          <w:tcPr>
            <w:tcW w:w="6629" w:type="dxa"/>
          </w:tcPr>
          <w:p w:rsidR="00A93C4C" w:rsidRDefault="00A93C4C" w:rsidP="00A93C4C">
            <w:pPr>
              <w:spacing w:line="280" w:lineRule="exact"/>
              <w:jc w:val="both"/>
            </w:pPr>
            <w:r>
              <w:t>Информация о типичных нарушениях, повлекших гибель (</w:t>
            </w:r>
            <w:proofErr w:type="spellStart"/>
            <w:r>
              <w:t>травмирование</w:t>
            </w:r>
            <w:proofErr w:type="spellEnd"/>
            <w:r>
              <w:t>) работающих в организациях Минской области, и мерах</w:t>
            </w:r>
            <w:r>
              <w:br/>
              <w:t>по их профилактике</w:t>
            </w:r>
          </w:p>
        </w:tc>
      </w:tr>
    </w:tbl>
    <w:p w:rsidR="00C868FE" w:rsidRDefault="00C868FE" w:rsidP="00540C46">
      <w:pPr>
        <w:ind w:firstLine="709"/>
        <w:jc w:val="both"/>
      </w:pPr>
    </w:p>
    <w:p w:rsidR="002770FB" w:rsidRDefault="002770FB" w:rsidP="00540C46">
      <w:pPr>
        <w:ind w:firstLine="709"/>
        <w:jc w:val="both"/>
      </w:pPr>
    </w:p>
    <w:p w:rsidR="006549DD" w:rsidRDefault="006549DD" w:rsidP="006549DD">
      <w:pPr>
        <w:ind w:firstLine="709"/>
        <w:jc w:val="both"/>
      </w:pPr>
      <w:r>
        <w:t>22.06.2020 тракторист-машинист сельскохозяйственного производства ОАО «</w:t>
      </w:r>
      <w:proofErr w:type="spellStart"/>
      <w:r>
        <w:t>Чурлены</w:t>
      </w:r>
      <w:proofErr w:type="spellEnd"/>
      <w:r>
        <w:t>»</w:t>
      </w:r>
      <w:r w:rsidRPr="006549DD">
        <w:t xml:space="preserve"> </w:t>
      </w:r>
      <w:r w:rsidR="002770FB">
        <w:t>(</w:t>
      </w:r>
      <w:r w:rsidR="00F748F7">
        <w:t>Вилейский</w:t>
      </w:r>
      <w:bookmarkStart w:id="0" w:name="_GoBack"/>
      <w:bookmarkEnd w:id="0"/>
      <w:r w:rsidR="002770FB">
        <w:t xml:space="preserve"> район) </w:t>
      </w:r>
      <w:r>
        <w:t>после выполнения работы по перевозке скота с молочно-товарной фермы «Муляры»</w:t>
      </w:r>
      <w:r w:rsidR="00A76060">
        <w:br/>
      </w:r>
      <w:r w:rsidR="004F6530">
        <w:t>н</w:t>
      </w:r>
      <w:r>
        <w:t>а молочно-товарную ферму «</w:t>
      </w:r>
      <w:proofErr w:type="spellStart"/>
      <w:r>
        <w:t>Ижа</w:t>
      </w:r>
      <w:proofErr w:type="spellEnd"/>
      <w:r>
        <w:t xml:space="preserve">» на тракторе </w:t>
      </w:r>
      <w:proofErr w:type="spellStart"/>
      <w:r>
        <w:t>Беларус</w:t>
      </w:r>
      <w:proofErr w:type="spellEnd"/>
      <w:r w:rsidR="00135E69">
        <w:t> </w:t>
      </w:r>
      <w:r>
        <w:t>82.6 в сцепке</w:t>
      </w:r>
      <w:r w:rsidR="002770FB">
        <w:br/>
      </w:r>
      <w:r>
        <w:t>с тележкой</w:t>
      </w:r>
      <w:r w:rsidR="002770FB">
        <w:t xml:space="preserve"> </w:t>
      </w:r>
      <w:r>
        <w:t>для перевозки сельскохозяйственных животных ТПС-5, направился на участок мойки сельскохозяйственной техники.</w:t>
      </w:r>
      <w:r w:rsidR="002770FB">
        <w:br/>
      </w:r>
      <w:r>
        <w:t>При открытии второго запорного устройства заднего борта (трапа) тележки, поставленной на мойку,</w:t>
      </w:r>
      <w:r w:rsidR="002770FB">
        <w:t xml:space="preserve"> </w:t>
      </w:r>
      <w:r>
        <w:t>трап упал на тракториста-машиниста, придавив его к земле.</w:t>
      </w:r>
      <w:r w:rsidR="002770FB">
        <w:t xml:space="preserve"> </w:t>
      </w:r>
      <w:r>
        <w:t>От полученных травм потерпевший скончался</w:t>
      </w:r>
      <w:r w:rsidR="002770FB">
        <w:br/>
      </w:r>
      <w:r>
        <w:t>на месте происшествия.</w:t>
      </w:r>
    </w:p>
    <w:p w:rsidR="006549DD" w:rsidRPr="002770FB" w:rsidRDefault="006549DD" w:rsidP="006549DD">
      <w:pPr>
        <w:ind w:firstLine="709"/>
        <w:jc w:val="both"/>
        <w:rPr>
          <w:spacing w:val="-4"/>
        </w:rPr>
      </w:pPr>
      <w:r w:rsidRPr="002770FB">
        <w:rPr>
          <w:spacing w:val="-4"/>
        </w:rPr>
        <w:t>В ходе специального расследования установлен</w:t>
      </w:r>
      <w:r w:rsidR="00A76060">
        <w:rPr>
          <w:spacing w:val="-4"/>
        </w:rPr>
        <w:t>а</w:t>
      </w:r>
      <w:r w:rsidRPr="002770FB">
        <w:rPr>
          <w:spacing w:val="-4"/>
        </w:rPr>
        <w:t xml:space="preserve"> неисправность</w:t>
      </w:r>
      <w:r w:rsidRPr="002770FB">
        <w:rPr>
          <w:spacing w:val="-4"/>
        </w:rPr>
        <w:br/>
        <w:t>в гидравлической системе</w:t>
      </w:r>
      <w:r w:rsidR="002770FB" w:rsidRPr="002770FB">
        <w:rPr>
          <w:spacing w:val="-4"/>
        </w:rPr>
        <w:t>,</w:t>
      </w:r>
      <w:r w:rsidRPr="002770FB">
        <w:rPr>
          <w:spacing w:val="-4"/>
        </w:rPr>
        <w:t xml:space="preserve"> участвующей в опускании и поднятии заднего борта (трапа) – на штоке гидравлического цилиндра, в месте крепления</w:t>
      </w:r>
      <w:r w:rsidRPr="002770FB">
        <w:rPr>
          <w:spacing w:val="-4"/>
        </w:rPr>
        <w:br/>
        <w:t>к кронштейну заднего борта (трапа), в проушине сломана втулка (шарнир). Данная поломка приводит к усиленной вибрации в месте крепления гидравлического цилиндра с кронштейном заднего борта (трапа),</w:t>
      </w:r>
      <w:r w:rsidR="002770FB">
        <w:rPr>
          <w:spacing w:val="-4"/>
        </w:rPr>
        <w:br/>
      </w:r>
      <w:r w:rsidRPr="002770FB">
        <w:rPr>
          <w:spacing w:val="-4"/>
        </w:rPr>
        <w:t>что приводит к усиленному износу пальца для крепления цилиндра</w:t>
      </w:r>
      <w:r w:rsidR="002770FB">
        <w:rPr>
          <w:spacing w:val="-4"/>
        </w:rPr>
        <w:br/>
      </w:r>
      <w:r w:rsidRPr="002770FB">
        <w:rPr>
          <w:spacing w:val="-4"/>
        </w:rPr>
        <w:t>и стопорного элемента на данном пальце и в последующем выпадении самого стопора. Данная поломка образовалась ранее</w:t>
      </w:r>
      <w:r w:rsidR="002770FB">
        <w:rPr>
          <w:spacing w:val="-4"/>
        </w:rPr>
        <w:t xml:space="preserve"> </w:t>
      </w:r>
      <w:r w:rsidRPr="002770FB">
        <w:rPr>
          <w:spacing w:val="-4"/>
        </w:rPr>
        <w:t>(за неделю</w:t>
      </w:r>
      <w:r w:rsidR="00A76060">
        <w:rPr>
          <w:spacing w:val="-4"/>
        </w:rPr>
        <w:br/>
        <w:t xml:space="preserve">до </w:t>
      </w:r>
      <w:r w:rsidRPr="002770FB">
        <w:rPr>
          <w:spacing w:val="-4"/>
        </w:rPr>
        <w:t>происшествия)</w:t>
      </w:r>
      <w:r w:rsidR="009C256C" w:rsidRPr="002770FB">
        <w:rPr>
          <w:spacing w:val="-4"/>
        </w:rPr>
        <w:t>, о чем было известно</w:t>
      </w:r>
      <w:r w:rsidRPr="002770FB">
        <w:rPr>
          <w:spacing w:val="-4"/>
        </w:rPr>
        <w:t xml:space="preserve"> заведующ</w:t>
      </w:r>
      <w:r w:rsidR="009C256C" w:rsidRPr="002770FB">
        <w:rPr>
          <w:spacing w:val="-4"/>
        </w:rPr>
        <w:t>ему</w:t>
      </w:r>
      <w:r w:rsidRPr="002770FB">
        <w:rPr>
          <w:spacing w:val="-4"/>
        </w:rPr>
        <w:t xml:space="preserve"> ремонтной мастерской</w:t>
      </w:r>
      <w:r w:rsidR="009C256C" w:rsidRPr="002770FB">
        <w:rPr>
          <w:spacing w:val="-4"/>
        </w:rPr>
        <w:t xml:space="preserve">, но никаких мер </w:t>
      </w:r>
      <w:r w:rsidR="002770FB" w:rsidRPr="002770FB">
        <w:rPr>
          <w:spacing w:val="-4"/>
        </w:rPr>
        <w:t xml:space="preserve">по </w:t>
      </w:r>
      <w:r w:rsidR="009C256C" w:rsidRPr="002770FB">
        <w:rPr>
          <w:spacing w:val="-4"/>
        </w:rPr>
        <w:t xml:space="preserve">ее устранению принято не было. </w:t>
      </w:r>
      <w:r w:rsidRPr="002770FB">
        <w:rPr>
          <w:spacing w:val="-4"/>
        </w:rPr>
        <w:t>Выпадение пальца,</w:t>
      </w:r>
      <w:r w:rsidR="009C256C" w:rsidRPr="002770FB">
        <w:rPr>
          <w:spacing w:val="-4"/>
        </w:rPr>
        <w:t xml:space="preserve"> </w:t>
      </w:r>
      <w:r w:rsidRPr="002770FB">
        <w:rPr>
          <w:spacing w:val="-4"/>
        </w:rPr>
        <w:t>предназначенного для крепления гидравлического цилиндра</w:t>
      </w:r>
      <w:r w:rsidR="00A76060">
        <w:rPr>
          <w:spacing w:val="-4"/>
        </w:rPr>
        <w:br/>
      </w:r>
      <w:r w:rsidRPr="002770FB">
        <w:rPr>
          <w:spacing w:val="-4"/>
        </w:rPr>
        <w:t>к</w:t>
      </w:r>
      <w:r w:rsidR="009C256C" w:rsidRPr="002770FB">
        <w:rPr>
          <w:spacing w:val="-4"/>
        </w:rPr>
        <w:t xml:space="preserve"> </w:t>
      </w:r>
      <w:r w:rsidRPr="002770FB">
        <w:rPr>
          <w:spacing w:val="-4"/>
        </w:rPr>
        <w:t xml:space="preserve">кронштейну борта (трапа) тележки </w:t>
      </w:r>
      <w:r w:rsidR="009C256C" w:rsidRPr="002770FB">
        <w:rPr>
          <w:spacing w:val="-4"/>
        </w:rPr>
        <w:t xml:space="preserve">произошло </w:t>
      </w:r>
      <w:r w:rsidRPr="002770FB">
        <w:rPr>
          <w:spacing w:val="-4"/>
        </w:rPr>
        <w:t>в день несчастного случая вследствие отсутствия стопорного элемента</w:t>
      </w:r>
      <w:r w:rsidR="009C256C" w:rsidRPr="002770FB">
        <w:rPr>
          <w:spacing w:val="-4"/>
        </w:rPr>
        <w:t xml:space="preserve"> </w:t>
      </w:r>
      <w:r w:rsidRPr="002770FB">
        <w:rPr>
          <w:spacing w:val="-4"/>
        </w:rPr>
        <w:t>данного пальца.</w:t>
      </w:r>
    </w:p>
    <w:p w:rsidR="009C256C" w:rsidRDefault="009C256C" w:rsidP="009C256C">
      <w:pPr>
        <w:ind w:firstLine="709"/>
        <w:jc w:val="both"/>
      </w:pPr>
      <w:r w:rsidRPr="00FB487A">
        <w:t>Причины данного несчастного случая:</w:t>
      </w:r>
    </w:p>
    <w:p w:rsidR="006549DD" w:rsidRDefault="009C256C" w:rsidP="006549DD">
      <w:pPr>
        <w:ind w:firstLine="709"/>
        <w:jc w:val="both"/>
      </w:pPr>
      <w:r>
        <w:t>н</w:t>
      </w:r>
      <w:r w:rsidR="006549DD">
        <w:t>арушение требований безопасности при эксплуатации транспортных средств, машин, выразившееся в некачественной проверке</w:t>
      </w:r>
      <w:r>
        <w:br/>
      </w:r>
      <w:r w:rsidR="006549DD">
        <w:t xml:space="preserve">технического состояния тележки </w:t>
      </w:r>
      <w:r w:rsidR="00135E69">
        <w:t xml:space="preserve">для </w:t>
      </w:r>
      <w:r w:rsidRPr="009C256C">
        <w:t xml:space="preserve">перевозки сельскохозяйственных животных </w:t>
      </w:r>
      <w:r w:rsidR="006549DD">
        <w:t>ТПС-5</w:t>
      </w:r>
      <w:r>
        <w:t xml:space="preserve"> </w:t>
      </w:r>
      <w:r w:rsidR="006549DD">
        <w:t>лицом, ответственным за выпуск на</w:t>
      </w:r>
      <w:r>
        <w:t xml:space="preserve"> </w:t>
      </w:r>
      <w:r w:rsidR="006549DD">
        <w:t>линию транспортных средств</w:t>
      </w:r>
      <w:r>
        <w:t>;</w:t>
      </w:r>
    </w:p>
    <w:p w:rsidR="006549DD" w:rsidRDefault="009C256C" w:rsidP="009C256C">
      <w:pPr>
        <w:ind w:firstLine="709"/>
        <w:jc w:val="both"/>
      </w:pPr>
      <w:r>
        <w:t>э</w:t>
      </w:r>
      <w:r w:rsidR="006549DD">
        <w:t xml:space="preserve">ксплуатация тележки </w:t>
      </w:r>
      <w:r>
        <w:t xml:space="preserve">с </w:t>
      </w:r>
      <w:r w:rsidR="006549DD">
        <w:t>существенной</w:t>
      </w:r>
      <w:r>
        <w:t xml:space="preserve"> </w:t>
      </w:r>
      <w:r w:rsidR="006549DD">
        <w:t>неисправност</w:t>
      </w:r>
      <w:r>
        <w:t>ью</w:t>
      </w:r>
      <w:r>
        <w:br/>
      </w:r>
      <w:r w:rsidR="006549DD">
        <w:t>в гидравлической системе</w:t>
      </w:r>
      <w:r>
        <w:t>,</w:t>
      </w:r>
      <w:r w:rsidR="006549DD">
        <w:t xml:space="preserve"> участвующей в опускании и</w:t>
      </w:r>
      <w:r>
        <w:t xml:space="preserve"> </w:t>
      </w:r>
      <w:r w:rsidR="006549DD">
        <w:t>поднятии заднего борта (трапа)</w:t>
      </w:r>
      <w:r>
        <w:t>.</w:t>
      </w:r>
    </w:p>
    <w:p w:rsidR="009C256C" w:rsidRDefault="009C256C" w:rsidP="009C256C">
      <w:pPr>
        <w:ind w:firstLine="709"/>
        <w:jc w:val="both"/>
      </w:pPr>
      <w:r>
        <w:t>В целях предупреждения подобных несчастных случаев, необходимо:</w:t>
      </w:r>
    </w:p>
    <w:p w:rsidR="00C0447B" w:rsidRDefault="00C0447B" w:rsidP="00C34927">
      <w:pPr>
        <w:ind w:firstLine="709"/>
        <w:jc w:val="both"/>
      </w:pPr>
      <w:r w:rsidRPr="00C0447B">
        <w:t>локальны</w:t>
      </w:r>
      <w:r>
        <w:t>м</w:t>
      </w:r>
      <w:r w:rsidRPr="00C0447B">
        <w:t xml:space="preserve"> правовы</w:t>
      </w:r>
      <w:r>
        <w:t>м</w:t>
      </w:r>
      <w:r w:rsidRPr="00C0447B">
        <w:t xml:space="preserve"> акто</w:t>
      </w:r>
      <w:r>
        <w:t>м</w:t>
      </w:r>
      <w:r w:rsidRPr="00C0447B">
        <w:t xml:space="preserve"> </w:t>
      </w:r>
      <w:r>
        <w:t xml:space="preserve">определить порядок проверки технического состояния </w:t>
      </w:r>
      <w:r w:rsidRPr="00C0447B">
        <w:t>тележ</w:t>
      </w:r>
      <w:r>
        <w:t xml:space="preserve">ек </w:t>
      </w:r>
      <w:r w:rsidRPr="00C0447B">
        <w:t xml:space="preserve">для перевозки сельскохозяйственных </w:t>
      </w:r>
      <w:r w:rsidRPr="00C0447B">
        <w:lastRenderedPageBreak/>
        <w:t>животных</w:t>
      </w:r>
      <w:r>
        <w:t xml:space="preserve"> с учетом требований, изложенных в </w:t>
      </w:r>
      <w:r w:rsidRPr="00C0447B">
        <w:t>эксплуатационных документах организаций-изготовителей используемы</w:t>
      </w:r>
      <w:r>
        <w:t>х тележек;</w:t>
      </w:r>
    </w:p>
    <w:p w:rsidR="006549DD" w:rsidRDefault="009C256C" w:rsidP="00C34927">
      <w:pPr>
        <w:ind w:firstLine="709"/>
        <w:jc w:val="both"/>
      </w:pPr>
      <w:r>
        <w:t xml:space="preserve">обеспечить </w:t>
      </w:r>
      <w:r w:rsidR="00C0447B">
        <w:t xml:space="preserve">своевременное устранение неисправностей, выявленных при проверке технического состояния </w:t>
      </w:r>
      <w:r w:rsidR="00C0447B" w:rsidRPr="00C0447B">
        <w:t>тележ</w:t>
      </w:r>
      <w:r w:rsidR="00C0447B">
        <w:t>ек</w:t>
      </w:r>
      <w:r w:rsidR="00C0447B" w:rsidRPr="00C0447B">
        <w:t xml:space="preserve"> для перевозки сельскохозяйственных животных</w:t>
      </w:r>
      <w:r w:rsidR="00C0447B">
        <w:t>.</w:t>
      </w:r>
    </w:p>
    <w:sectPr w:rsidR="006549DD" w:rsidSect="00DC754F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3A4" w:rsidRDefault="005743A4" w:rsidP="00A93C4C">
      <w:r>
        <w:separator/>
      </w:r>
    </w:p>
  </w:endnote>
  <w:endnote w:type="continuationSeparator" w:id="0">
    <w:p w:rsidR="005743A4" w:rsidRDefault="005743A4" w:rsidP="00A9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3A4" w:rsidRDefault="005743A4" w:rsidP="00A93C4C">
      <w:r>
        <w:separator/>
      </w:r>
    </w:p>
  </w:footnote>
  <w:footnote w:type="continuationSeparator" w:id="0">
    <w:p w:rsidR="005743A4" w:rsidRDefault="005743A4" w:rsidP="00A93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911"/>
      <w:docPartObj>
        <w:docPartGallery w:val="Page Numbers (Top of Page)"/>
        <w:docPartUnique/>
      </w:docPartObj>
    </w:sdtPr>
    <w:sdtEndPr/>
    <w:sdtContent>
      <w:p w:rsidR="00A93C4C" w:rsidRDefault="00A93C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8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0D"/>
    <w:rsid w:val="00000226"/>
    <w:rsid w:val="00022FBF"/>
    <w:rsid w:val="000355ED"/>
    <w:rsid w:val="0004391D"/>
    <w:rsid w:val="000472E7"/>
    <w:rsid w:val="000643DB"/>
    <w:rsid w:val="00076147"/>
    <w:rsid w:val="00087BB1"/>
    <w:rsid w:val="00093F9D"/>
    <w:rsid w:val="00097C02"/>
    <w:rsid w:val="00097D0A"/>
    <w:rsid w:val="000A0B42"/>
    <w:rsid w:val="000A2320"/>
    <w:rsid w:val="000A38F6"/>
    <w:rsid w:val="000B2F21"/>
    <w:rsid w:val="000B67A2"/>
    <w:rsid w:val="000B7C88"/>
    <w:rsid w:val="000C37AC"/>
    <w:rsid w:val="000D6502"/>
    <w:rsid w:val="000E1429"/>
    <w:rsid w:val="000E62FF"/>
    <w:rsid w:val="00101C71"/>
    <w:rsid w:val="00102F3B"/>
    <w:rsid w:val="00104AA2"/>
    <w:rsid w:val="001053F4"/>
    <w:rsid w:val="00110B21"/>
    <w:rsid w:val="0012171D"/>
    <w:rsid w:val="00126598"/>
    <w:rsid w:val="00134A30"/>
    <w:rsid w:val="00135E69"/>
    <w:rsid w:val="001379F4"/>
    <w:rsid w:val="00145B3A"/>
    <w:rsid w:val="0015205D"/>
    <w:rsid w:val="00152527"/>
    <w:rsid w:val="00183588"/>
    <w:rsid w:val="00184043"/>
    <w:rsid w:val="001A0483"/>
    <w:rsid w:val="001A2EF5"/>
    <w:rsid w:val="001B523E"/>
    <w:rsid w:val="001D3213"/>
    <w:rsid w:val="0023032C"/>
    <w:rsid w:val="00235707"/>
    <w:rsid w:val="002437B6"/>
    <w:rsid w:val="00252449"/>
    <w:rsid w:val="00252601"/>
    <w:rsid w:val="002555A8"/>
    <w:rsid w:val="00260B48"/>
    <w:rsid w:val="0026551F"/>
    <w:rsid w:val="00266E36"/>
    <w:rsid w:val="00267E2D"/>
    <w:rsid w:val="00267E6A"/>
    <w:rsid w:val="00274B45"/>
    <w:rsid w:val="002770FB"/>
    <w:rsid w:val="002A58F7"/>
    <w:rsid w:val="002B163B"/>
    <w:rsid w:val="002B4DFD"/>
    <w:rsid w:val="002C0931"/>
    <w:rsid w:val="002C2AED"/>
    <w:rsid w:val="002C792B"/>
    <w:rsid w:val="002E6A4D"/>
    <w:rsid w:val="00302555"/>
    <w:rsid w:val="00303C50"/>
    <w:rsid w:val="00303ED6"/>
    <w:rsid w:val="00305FF4"/>
    <w:rsid w:val="003135FF"/>
    <w:rsid w:val="00321FFA"/>
    <w:rsid w:val="00324310"/>
    <w:rsid w:val="00324904"/>
    <w:rsid w:val="00340806"/>
    <w:rsid w:val="003417D8"/>
    <w:rsid w:val="00360B27"/>
    <w:rsid w:val="00375DE8"/>
    <w:rsid w:val="00377DA2"/>
    <w:rsid w:val="00380585"/>
    <w:rsid w:val="003824B5"/>
    <w:rsid w:val="00387965"/>
    <w:rsid w:val="003A648F"/>
    <w:rsid w:val="003C0A1A"/>
    <w:rsid w:val="003C72F8"/>
    <w:rsid w:val="003E3D74"/>
    <w:rsid w:val="003E7DC5"/>
    <w:rsid w:val="00416B89"/>
    <w:rsid w:val="00416C9A"/>
    <w:rsid w:val="00426274"/>
    <w:rsid w:val="00431646"/>
    <w:rsid w:val="00440B41"/>
    <w:rsid w:val="0045385B"/>
    <w:rsid w:val="0046140A"/>
    <w:rsid w:val="004663A2"/>
    <w:rsid w:val="0048638E"/>
    <w:rsid w:val="0049761A"/>
    <w:rsid w:val="004A5570"/>
    <w:rsid w:val="004B1DC9"/>
    <w:rsid w:val="004B457A"/>
    <w:rsid w:val="004B6A53"/>
    <w:rsid w:val="004D68E7"/>
    <w:rsid w:val="004F5357"/>
    <w:rsid w:val="004F6530"/>
    <w:rsid w:val="00500C3F"/>
    <w:rsid w:val="005149BC"/>
    <w:rsid w:val="00522E46"/>
    <w:rsid w:val="00536B83"/>
    <w:rsid w:val="00536FDA"/>
    <w:rsid w:val="005374D5"/>
    <w:rsid w:val="00540C46"/>
    <w:rsid w:val="00541ED2"/>
    <w:rsid w:val="005451F1"/>
    <w:rsid w:val="005522B3"/>
    <w:rsid w:val="00562123"/>
    <w:rsid w:val="005743A4"/>
    <w:rsid w:val="00591FBD"/>
    <w:rsid w:val="005A2935"/>
    <w:rsid w:val="005A3766"/>
    <w:rsid w:val="005A3CCD"/>
    <w:rsid w:val="005B0CC0"/>
    <w:rsid w:val="005B6E71"/>
    <w:rsid w:val="005C21B4"/>
    <w:rsid w:val="005C32C9"/>
    <w:rsid w:val="005C3820"/>
    <w:rsid w:val="005C616A"/>
    <w:rsid w:val="005F4998"/>
    <w:rsid w:val="00600991"/>
    <w:rsid w:val="00602CE8"/>
    <w:rsid w:val="006031F0"/>
    <w:rsid w:val="006149FD"/>
    <w:rsid w:val="00617CD0"/>
    <w:rsid w:val="00643EE4"/>
    <w:rsid w:val="0065092D"/>
    <w:rsid w:val="00653B07"/>
    <w:rsid w:val="006549DD"/>
    <w:rsid w:val="00672B6A"/>
    <w:rsid w:val="0067584F"/>
    <w:rsid w:val="00683F68"/>
    <w:rsid w:val="00691F09"/>
    <w:rsid w:val="006961A4"/>
    <w:rsid w:val="006A50F1"/>
    <w:rsid w:val="006B053A"/>
    <w:rsid w:val="006B2462"/>
    <w:rsid w:val="006B45C9"/>
    <w:rsid w:val="006C01AF"/>
    <w:rsid w:val="006D791C"/>
    <w:rsid w:val="006E3554"/>
    <w:rsid w:val="006E6A7B"/>
    <w:rsid w:val="006F1740"/>
    <w:rsid w:val="006F2A01"/>
    <w:rsid w:val="006F62A9"/>
    <w:rsid w:val="00705B02"/>
    <w:rsid w:val="007073FB"/>
    <w:rsid w:val="00717B44"/>
    <w:rsid w:val="00727815"/>
    <w:rsid w:val="00733F8C"/>
    <w:rsid w:val="00741F07"/>
    <w:rsid w:val="00752F97"/>
    <w:rsid w:val="00757F7A"/>
    <w:rsid w:val="0076075A"/>
    <w:rsid w:val="00767B7C"/>
    <w:rsid w:val="00772377"/>
    <w:rsid w:val="00772EFC"/>
    <w:rsid w:val="00781A54"/>
    <w:rsid w:val="00792037"/>
    <w:rsid w:val="00792E54"/>
    <w:rsid w:val="00794AB9"/>
    <w:rsid w:val="007A776E"/>
    <w:rsid w:val="007B2FAF"/>
    <w:rsid w:val="007C333C"/>
    <w:rsid w:val="007E33E7"/>
    <w:rsid w:val="007E4B53"/>
    <w:rsid w:val="008073B1"/>
    <w:rsid w:val="00807C00"/>
    <w:rsid w:val="00810FFB"/>
    <w:rsid w:val="00811103"/>
    <w:rsid w:val="008153C8"/>
    <w:rsid w:val="008248E4"/>
    <w:rsid w:val="00847393"/>
    <w:rsid w:val="00854E61"/>
    <w:rsid w:val="008810F4"/>
    <w:rsid w:val="00895E9B"/>
    <w:rsid w:val="008A0712"/>
    <w:rsid w:val="008B581C"/>
    <w:rsid w:val="008B6A1B"/>
    <w:rsid w:val="008C2F4A"/>
    <w:rsid w:val="008D3C76"/>
    <w:rsid w:val="008D7D5D"/>
    <w:rsid w:val="008E2E06"/>
    <w:rsid w:val="008E77A7"/>
    <w:rsid w:val="008F6603"/>
    <w:rsid w:val="0090440D"/>
    <w:rsid w:val="00906A10"/>
    <w:rsid w:val="009120E2"/>
    <w:rsid w:val="0091497F"/>
    <w:rsid w:val="009224D1"/>
    <w:rsid w:val="009274B2"/>
    <w:rsid w:val="00933E12"/>
    <w:rsid w:val="00964236"/>
    <w:rsid w:val="00966523"/>
    <w:rsid w:val="00972DCC"/>
    <w:rsid w:val="00974D74"/>
    <w:rsid w:val="009805FC"/>
    <w:rsid w:val="00980C27"/>
    <w:rsid w:val="00983826"/>
    <w:rsid w:val="00983B38"/>
    <w:rsid w:val="00986554"/>
    <w:rsid w:val="009920D0"/>
    <w:rsid w:val="009A3260"/>
    <w:rsid w:val="009B05A6"/>
    <w:rsid w:val="009B63A7"/>
    <w:rsid w:val="009C256C"/>
    <w:rsid w:val="009C450D"/>
    <w:rsid w:val="009D50CE"/>
    <w:rsid w:val="009D64F0"/>
    <w:rsid w:val="009D6C38"/>
    <w:rsid w:val="00A13BEF"/>
    <w:rsid w:val="00A1431D"/>
    <w:rsid w:val="00A1477D"/>
    <w:rsid w:val="00A3510E"/>
    <w:rsid w:val="00A534DF"/>
    <w:rsid w:val="00A643D5"/>
    <w:rsid w:val="00A715E3"/>
    <w:rsid w:val="00A75DC5"/>
    <w:rsid w:val="00A76060"/>
    <w:rsid w:val="00A815F1"/>
    <w:rsid w:val="00A93C4C"/>
    <w:rsid w:val="00AA2F5C"/>
    <w:rsid w:val="00AA413B"/>
    <w:rsid w:val="00AA4FEA"/>
    <w:rsid w:val="00AE4B1C"/>
    <w:rsid w:val="00AE50EE"/>
    <w:rsid w:val="00AE6218"/>
    <w:rsid w:val="00B0065B"/>
    <w:rsid w:val="00B03974"/>
    <w:rsid w:val="00B045C1"/>
    <w:rsid w:val="00B07707"/>
    <w:rsid w:val="00B37CAF"/>
    <w:rsid w:val="00B4399F"/>
    <w:rsid w:val="00B46B48"/>
    <w:rsid w:val="00B51AB3"/>
    <w:rsid w:val="00B52E9F"/>
    <w:rsid w:val="00B537B9"/>
    <w:rsid w:val="00B66BFD"/>
    <w:rsid w:val="00B66E4A"/>
    <w:rsid w:val="00B74C0F"/>
    <w:rsid w:val="00B81156"/>
    <w:rsid w:val="00B84129"/>
    <w:rsid w:val="00B8504F"/>
    <w:rsid w:val="00B854DE"/>
    <w:rsid w:val="00B908D9"/>
    <w:rsid w:val="00BA6A56"/>
    <w:rsid w:val="00BC1827"/>
    <w:rsid w:val="00BD5DDD"/>
    <w:rsid w:val="00BD7493"/>
    <w:rsid w:val="00BE7CB2"/>
    <w:rsid w:val="00BF44D3"/>
    <w:rsid w:val="00C0447B"/>
    <w:rsid w:val="00C14017"/>
    <w:rsid w:val="00C149CE"/>
    <w:rsid w:val="00C175E8"/>
    <w:rsid w:val="00C21630"/>
    <w:rsid w:val="00C24C07"/>
    <w:rsid w:val="00C325F2"/>
    <w:rsid w:val="00C34927"/>
    <w:rsid w:val="00C3699E"/>
    <w:rsid w:val="00C42EE8"/>
    <w:rsid w:val="00C4481E"/>
    <w:rsid w:val="00C545BE"/>
    <w:rsid w:val="00C67400"/>
    <w:rsid w:val="00C73B24"/>
    <w:rsid w:val="00C741E9"/>
    <w:rsid w:val="00C75628"/>
    <w:rsid w:val="00C868FE"/>
    <w:rsid w:val="00CB00CC"/>
    <w:rsid w:val="00CC46F1"/>
    <w:rsid w:val="00CD7BF2"/>
    <w:rsid w:val="00CE6B02"/>
    <w:rsid w:val="00CF2AC5"/>
    <w:rsid w:val="00CF3100"/>
    <w:rsid w:val="00CF4508"/>
    <w:rsid w:val="00D05053"/>
    <w:rsid w:val="00D26B40"/>
    <w:rsid w:val="00D27C40"/>
    <w:rsid w:val="00D3031F"/>
    <w:rsid w:val="00D41F97"/>
    <w:rsid w:val="00D50DDA"/>
    <w:rsid w:val="00D517F2"/>
    <w:rsid w:val="00D51DA8"/>
    <w:rsid w:val="00D54BF3"/>
    <w:rsid w:val="00D64AF7"/>
    <w:rsid w:val="00D873D0"/>
    <w:rsid w:val="00D906A3"/>
    <w:rsid w:val="00D941B1"/>
    <w:rsid w:val="00D97A4A"/>
    <w:rsid w:val="00DA1352"/>
    <w:rsid w:val="00DB12C9"/>
    <w:rsid w:val="00DB144C"/>
    <w:rsid w:val="00DB29C6"/>
    <w:rsid w:val="00DB6BB3"/>
    <w:rsid w:val="00DB6D52"/>
    <w:rsid w:val="00DC4DB4"/>
    <w:rsid w:val="00DC754F"/>
    <w:rsid w:val="00DD4DC6"/>
    <w:rsid w:val="00DE1AB0"/>
    <w:rsid w:val="00DE33CE"/>
    <w:rsid w:val="00DE3D7B"/>
    <w:rsid w:val="00DE7A58"/>
    <w:rsid w:val="00DF17C6"/>
    <w:rsid w:val="00DF5D02"/>
    <w:rsid w:val="00E243A3"/>
    <w:rsid w:val="00E32C4C"/>
    <w:rsid w:val="00E37431"/>
    <w:rsid w:val="00E37884"/>
    <w:rsid w:val="00E445F5"/>
    <w:rsid w:val="00E60DBD"/>
    <w:rsid w:val="00E71BCC"/>
    <w:rsid w:val="00E74EFE"/>
    <w:rsid w:val="00E918FE"/>
    <w:rsid w:val="00E95280"/>
    <w:rsid w:val="00E97D45"/>
    <w:rsid w:val="00EA3DF5"/>
    <w:rsid w:val="00EB1A58"/>
    <w:rsid w:val="00EB5585"/>
    <w:rsid w:val="00EC0A4C"/>
    <w:rsid w:val="00EC0EA5"/>
    <w:rsid w:val="00ED1B98"/>
    <w:rsid w:val="00EE00DA"/>
    <w:rsid w:val="00EE0441"/>
    <w:rsid w:val="00EE0E36"/>
    <w:rsid w:val="00F01274"/>
    <w:rsid w:val="00F03889"/>
    <w:rsid w:val="00F27E29"/>
    <w:rsid w:val="00F36623"/>
    <w:rsid w:val="00F41DAC"/>
    <w:rsid w:val="00F4427D"/>
    <w:rsid w:val="00F60D75"/>
    <w:rsid w:val="00F61AE8"/>
    <w:rsid w:val="00F67D88"/>
    <w:rsid w:val="00F748F7"/>
    <w:rsid w:val="00F7537C"/>
    <w:rsid w:val="00F81537"/>
    <w:rsid w:val="00F9701F"/>
    <w:rsid w:val="00FA390B"/>
    <w:rsid w:val="00FB39E0"/>
    <w:rsid w:val="00FB45CC"/>
    <w:rsid w:val="00FB487A"/>
    <w:rsid w:val="00FB6485"/>
    <w:rsid w:val="00FB6CAE"/>
    <w:rsid w:val="00FD33F8"/>
    <w:rsid w:val="00FD6C23"/>
    <w:rsid w:val="00FE5379"/>
    <w:rsid w:val="00FF2AE8"/>
    <w:rsid w:val="00FF3F8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93C4C"/>
  </w:style>
  <w:style w:type="paragraph" w:styleId="a6">
    <w:name w:val="footer"/>
    <w:basedOn w:val="a"/>
    <w:link w:val="a7"/>
    <w:uiPriority w:val="99"/>
    <w:unhideWhenUsed/>
    <w:rsid w:val="00A93C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93C4C"/>
  </w:style>
  <w:style w:type="paragraph" w:styleId="a8">
    <w:name w:val="Balloon Text"/>
    <w:basedOn w:val="a"/>
    <w:link w:val="a9"/>
    <w:uiPriority w:val="99"/>
    <w:semiHidden/>
    <w:unhideWhenUsed/>
    <w:rsid w:val="00A143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4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38F03-B445-4A22-A514-7D75DFF68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admin</cp:lastModifiedBy>
  <cp:revision>3</cp:revision>
  <cp:lastPrinted>2020-09-14T08:49:00Z</cp:lastPrinted>
  <dcterms:created xsi:type="dcterms:W3CDTF">2020-09-24T07:41:00Z</dcterms:created>
  <dcterms:modified xsi:type="dcterms:W3CDTF">2020-09-24T07:52:00Z</dcterms:modified>
</cp:coreProperties>
</file>