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C5693C">
        <w:rPr>
          <w:rFonts w:eastAsia="Times New Roman"/>
          <w:sz w:val="30"/>
          <w:szCs w:val="20"/>
          <w:lang w:eastAsia="ru-RU"/>
        </w:rPr>
        <w:t>в</w:t>
      </w:r>
      <w:r w:rsidR="008F6596">
        <w:rPr>
          <w:rFonts w:eastAsia="Times New Roman"/>
          <w:sz w:val="30"/>
          <w:szCs w:val="20"/>
          <w:lang w:eastAsia="ru-RU"/>
        </w:rPr>
        <w:t xml:space="preserve"> </w:t>
      </w:r>
      <w:r w:rsidR="00822CA7">
        <w:rPr>
          <w:rFonts w:eastAsia="Times New Roman"/>
          <w:sz w:val="30"/>
          <w:szCs w:val="20"/>
          <w:lang w:eastAsia="ru-RU"/>
        </w:rPr>
        <w:t xml:space="preserve">первом полугодии </w:t>
      </w:r>
      <w:r w:rsidR="008A6649">
        <w:rPr>
          <w:rFonts w:eastAsia="Times New Roman"/>
          <w:sz w:val="30"/>
          <w:szCs w:val="20"/>
          <w:lang w:eastAsia="ru-RU"/>
        </w:rPr>
        <w:t>2022 г.</w:t>
      </w: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549F5" w:rsidRDefault="00C549F5" w:rsidP="008A6649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FF40FC" w:rsidRDefault="008A6649" w:rsidP="00C12C8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>июне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2022 г.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2021 года отмечено снижение количества потерпевших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с тяжелыми последствиями в результате несчастных случаев на производстве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822CA7" w:rsidRPr="00822CA7">
        <w:rPr>
          <w:rFonts w:eastAsia="Times New Roman"/>
          <w:spacing w:val="-6"/>
          <w:sz w:val="30"/>
          <w:szCs w:val="30"/>
          <w:lang w:eastAsia="ru-RU"/>
        </w:rPr>
        <w:t>26,1% (с 88 до 65 человек)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.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Министерства 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и социальной защиты Республики Беларусь в организациях Минской области количество погибших в результате несчастных случаев уменьшилось</w:t>
      </w:r>
      <w:r w:rsidR="00B2523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>6 человек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>16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>10</w:t>
      </w:r>
      <w:r>
        <w:rPr>
          <w:rFonts w:eastAsia="Times New Roman"/>
          <w:spacing w:val="-6"/>
          <w:sz w:val="30"/>
          <w:szCs w:val="30"/>
          <w:lang w:eastAsia="ru-RU"/>
        </w:rPr>
        <w:t>)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>,</w:t>
      </w:r>
      <w:r w:rsidR="00B25235">
        <w:rPr>
          <w:rFonts w:eastAsia="Times New Roman"/>
          <w:spacing w:val="-6"/>
          <w:sz w:val="30"/>
          <w:szCs w:val="30"/>
          <w:lang w:eastAsia="ru-RU"/>
        </w:rPr>
        <w:br/>
      </w:r>
      <w:r w:rsidRPr="00112C60">
        <w:rPr>
          <w:rFonts w:eastAsia="Times New Roman"/>
          <w:spacing w:val="-6"/>
          <w:sz w:val="30"/>
          <w:szCs w:val="30"/>
          <w:lang w:eastAsia="ru-RU"/>
        </w:rPr>
        <w:t>а количество получивших тяжелые производственные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12C60">
        <w:rPr>
          <w:rFonts w:eastAsia="Times New Roman"/>
          <w:spacing w:val="-6"/>
          <w:sz w:val="30"/>
          <w:szCs w:val="30"/>
          <w:lang w:eastAsia="ru-RU"/>
        </w:rPr>
        <w:t xml:space="preserve">травмы, </w:t>
      </w:r>
      <w:r w:rsidR="00B25235">
        <w:rPr>
          <w:rFonts w:eastAsia="Times New Roman"/>
          <w:spacing w:val="-6"/>
          <w:sz w:val="30"/>
          <w:szCs w:val="30"/>
          <w:lang w:eastAsia="ru-RU"/>
        </w:rPr>
        <w:t>–</w:t>
      </w:r>
      <w:r w:rsidR="00B25235">
        <w:rPr>
          <w:rFonts w:eastAsia="Times New Roman"/>
          <w:spacing w:val="-6"/>
          <w:sz w:val="30"/>
          <w:szCs w:val="30"/>
          <w:lang w:eastAsia="ru-RU"/>
        </w:rPr>
        <w:br/>
      </w:r>
      <w:r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>17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человек (</w:t>
      </w:r>
      <w:r w:rsidR="0069226D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822CA7">
        <w:rPr>
          <w:rFonts w:eastAsia="Times New Roman"/>
          <w:spacing w:val="-6"/>
          <w:sz w:val="30"/>
          <w:szCs w:val="30"/>
          <w:lang w:eastAsia="ru-RU"/>
        </w:rPr>
        <w:t xml:space="preserve">72 </w:t>
      </w:r>
      <w:proofErr w:type="gramStart"/>
      <w:r w:rsidR="00822CA7">
        <w:rPr>
          <w:rFonts w:eastAsia="Times New Roman"/>
          <w:spacing w:val="-6"/>
          <w:sz w:val="30"/>
          <w:szCs w:val="30"/>
          <w:lang w:eastAsia="ru-RU"/>
        </w:rPr>
        <w:t>до</w:t>
      </w:r>
      <w:proofErr w:type="gramEnd"/>
      <w:r w:rsidR="00822CA7">
        <w:rPr>
          <w:rFonts w:eastAsia="Times New Roman"/>
          <w:spacing w:val="-6"/>
          <w:sz w:val="30"/>
          <w:szCs w:val="30"/>
          <w:lang w:eastAsia="ru-RU"/>
        </w:rPr>
        <w:t xml:space="preserve"> 55</w:t>
      </w:r>
      <w:r>
        <w:rPr>
          <w:rFonts w:eastAsia="Times New Roman"/>
          <w:spacing w:val="-6"/>
          <w:sz w:val="30"/>
          <w:szCs w:val="30"/>
          <w:lang w:eastAsia="ru-RU"/>
        </w:rPr>
        <w:t>).</w:t>
      </w:r>
      <w:r w:rsidR="00C12C8B">
        <w:rPr>
          <w:rFonts w:eastAsia="Times New Roman"/>
          <w:spacing w:val="-6"/>
          <w:sz w:val="30"/>
          <w:szCs w:val="30"/>
          <w:lang w:eastAsia="ru-RU"/>
        </w:rPr>
        <w:t xml:space="preserve"> Реализация мероприятий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C12C8B" w:rsidRPr="00C12C8B">
        <w:rPr>
          <w:rFonts w:eastAsia="Times New Roman"/>
          <w:spacing w:val="-6"/>
          <w:sz w:val="30"/>
          <w:szCs w:val="30"/>
          <w:lang w:eastAsia="ru-RU"/>
        </w:rPr>
        <w:t>по профилактике</w:t>
      </w:r>
      <w:r w:rsidR="00F26EBC">
        <w:rPr>
          <w:rFonts w:eastAsia="Times New Roman"/>
          <w:spacing w:val="-6"/>
          <w:sz w:val="30"/>
          <w:szCs w:val="30"/>
          <w:lang w:eastAsia="ru-RU"/>
        </w:rPr>
        <w:br/>
      </w:r>
      <w:r w:rsidR="00C12C8B" w:rsidRPr="00C12C8B">
        <w:rPr>
          <w:rFonts w:eastAsia="Times New Roman"/>
          <w:spacing w:val="-6"/>
          <w:sz w:val="30"/>
          <w:szCs w:val="30"/>
          <w:lang w:eastAsia="ru-RU"/>
        </w:rPr>
        <w:t xml:space="preserve"> и предупреждению</w:t>
      </w:r>
      <w:r w:rsidR="00C12C8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C12C8B" w:rsidRPr="00C12C8B">
        <w:rPr>
          <w:rFonts w:eastAsia="Times New Roman"/>
          <w:spacing w:val="-6"/>
          <w:sz w:val="30"/>
          <w:szCs w:val="30"/>
          <w:lang w:eastAsia="ru-RU"/>
        </w:rPr>
        <w:t>производственного травматизма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C12C8B" w:rsidRPr="00C12C8B">
        <w:rPr>
          <w:rFonts w:eastAsia="Times New Roman"/>
          <w:spacing w:val="-6"/>
          <w:sz w:val="30"/>
          <w:szCs w:val="30"/>
          <w:lang w:eastAsia="ru-RU"/>
        </w:rPr>
        <w:t>в Минской области</w:t>
      </w:r>
      <w:r w:rsidR="00C12C8B">
        <w:rPr>
          <w:rFonts w:eastAsia="Times New Roman"/>
          <w:spacing w:val="-6"/>
          <w:sz w:val="30"/>
          <w:szCs w:val="30"/>
          <w:lang w:eastAsia="ru-RU"/>
        </w:rPr>
        <w:t xml:space="preserve"> позволила </w:t>
      </w:r>
      <w:r w:rsidR="00FF40FC">
        <w:rPr>
          <w:rFonts w:eastAsia="Times New Roman"/>
          <w:spacing w:val="-6"/>
          <w:sz w:val="30"/>
          <w:szCs w:val="30"/>
          <w:lang w:eastAsia="ru-RU"/>
        </w:rPr>
        <w:t>изменить ситуацию с гибелью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FF40FC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proofErr w:type="spellStart"/>
      <w:r w:rsidR="00FF40FC">
        <w:rPr>
          <w:rFonts w:eastAsia="Times New Roman"/>
          <w:spacing w:val="-6"/>
          <w:sz w:val="30"/>
          <w:szCs w:val="30"/>
          <w:lang w:eastAsia="ru-RU"/>
        </w:rPr>
        <w:t>травмированием</w:t>
      </w:r>
      <w:proofErr w:type="spellEnd"/>
      <w:r w:rsidR="00FF40FC">
        <w:rPr>
          <w:rFonts w:eastAsia="Times New Roman"/>
          <w:spacing w:val="-6"/>
          <w:sz w:val="30"/>
          <w:szCs w:val="30"/>
          <w:lang w:eastAsia="ru-RU"/>
        </w:rPr>
        <w:t xml:space="preserve"> людей</w:t>
      </w:r>
      <w:r w:rsidR="00F26EBC">
        <w:rPr>
          <w:rFonts w:eastAsia="Times New Roman"/>
          <w:spacing w:val="-6"/>
          <w:sz w:val="30"/>
          <w:szCs w:val="30"/>
          <w:lang w:eastAsia="ru-RU"/>
        </w:rPr>
        <w:br/>
      </w:r>
      <w:r w:rsidR="00FF40FC">
        <w:rPr>
          <w:rFonts w:eastAsia="Times New Roman"/>
          <w:spacing w:val="-6"/>
          <w:sz w:val="30"/>
          <w:szCs w:val="30"/>
          <w:lang w:eastAsia="ru-RU"/>
        </w:rPr>
        <w:t>на производстве, сложившуюся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FF40FC">
        <w:rPr>
          <w:rFonts w:eastAsia="Times New Roman"/>
          <w:spacing w:val="-6"/>
          <w:sz w:val="30"/>
          <w:szCs w:val="30"/>
          <w:lang w:eastAsia="ru-RU"/>
        </w:rPr>
        <w:t>в 2018 – 2021 годах.</w:t>
      </w:r>
    </w:p>
    <w:p w:rsidR="00BA3F0D" w:rsidRPr="00BA3F0D" w:rsidRDefault="00BA3F0D" w:rsidP="00BA3F0D">
      <w:pPr>
        <w:rPr>
          <w:rFonts w:eastAsia="Times New Roman"/>
          <w:spacing w:val="-6"/>
          <w:sz w:val="16"/>
          <w:szCs w:val="16"/>
          <w:lang w:eastAsia="ru-RU"/>
        </w:rPr>
      </w:pPr>
    </w:p>
    <w:p w:rsidR="00BA3F0D" w:rsidRDefault="00BA3F0D" w:rsidP="00BA3F0D">
      <w:pPr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C1B97B" wp14:editId="4ABD9603">
            <wp:extent cx="6116128" cy="377837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8A6649" w:rsidRPr="00112C60" w:rsidRDefault="008A6649" w:rsidP="008A6649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текущем году, как и за аналогичный период прошлого года, </w:t>
      </w:r>
      <w:r w:rsidRPr="004A6DE9">
        <w:rPr>
          <w:sz w:val="30"/>
          <w:szCs w:val="30"/>
        </w:rPr>
        <w:t>произош</w:t>
      </w:r>
      <w:r>
        <w:rPr>
          <w:sz w:val="30"/>
          <w:szCs w:val="30"/>
        </w:rPr>
        <w:t xml:space="preserve">ел 1 </w:t>
      </w:r>
      <w:r w:rsidRPr="004A6DE9">
        <w:rPr>
          <w:sz w:val="30"/>
          <w:szCs w:val="30"/>
        </w:rPr>
        <w:t>группов</w:t>
      </w:r>
      <w:r>
        <w:rPr>
          <w:sz w:val="30"/>
          <w:szCs w:val="30"/>
        </w:rPr>
        <w:t>ой</w:t>
      </w:r>
      <w:r w:rsidRPr="004A6DE9">
        <w:rPr>
          <w:sz w:val="30"/>
          <w:szCs w:val="30"/>
        </w:rPr>
        <w:t xml:space="preserve"> несчастны</w:t>
      </w:r>
      <w:r>
        <w:rPr>
          <w:sz w:val="30"/>
          <w:szCs w:val="30"/>
        </w:rPr>
        <w:t>й</w:t>
      </w:r>
      <w:r w:rsidRPr="004A6DE9">
        <w:rPr>
          <w:sz w:val="30"/>
          <w:szCs w:val="30"/>
        </w:rPr>
        <w:t xml:space="preserve"> случа</w:t>
      </w:r>
      <w:r>
        <w:rPr>
          <w:sz w:val="30"/>
          <w:szCs w:val="30"/>
        </w:rPr>
        <w:t xml:space="preserve">й </w:t>
      </w:r>
      <w:r w:rsidRPr="004A6DE9">
        <w:rPr>
          <w:sz w:val="30"/>
          <w:szCs w:val="30"/>
        </w:rPr>
        <w:t>с тяжелыми последствиями</w:t>
      </w:r>
      <w:r>
        <w:rPr>
          <w:sz w:val="30"/>
          <w:szCs w:val="30"/>
        </w:rPr>
        <w:t>.</w:t>
      </w:r>
      <w:r>
        <w:rPr>
          <w:sz w:val="30"/>
          <w:szCs w:val="30"/>
        </w:rPr>
        <w:br/>
        <w:t>В</w:t>
      </w:r>
      <w:r w:rsidRPr="00112C60">
        <w:rPr>
          <w:sz w:val="30"/>
          <w:szCs w:val="30"/>
        </w:rPr>
        <w:t xml:space="preserve"> результате ДТП </w:t>
      </w:r>
      <w:r>
        <w:rPr>
          <w:sz w:val="30"/>
          <w:szCs w:val="30"/>
        </w:rPr>
        <w:t xml:space="preserve">пострадали </w:t>
      </w:r>
      <w:r w:rsidR="009A01A6">
        <w:rPr>
          <w:sz w:val="30"/>
          <w:szCs w:val="30"/>
        </w:rPr>
        <w:t>4</w:t>
      </w:r>
      <w:r>
        <w:rPr>
          <w:sz w:val="30"/>
          <w:szCs w:val="30"/>
        </w:rPr>
        <w:t xml:space="preserve"> человека, из которых 1 </w:t>
      </w:r>
      <w:r w:rsidRPr="00112C60">
        <w:rPr>
          <w:sz w:val="30"/>
          <w:szCs w:val="30"/>
        </w:rPr>
        <w:t>получил тяжелую травму</w:t>
      </w:r>
      <w:r>
        <w:rPr>
          <w:sz w:val="30"/>
          <w:szCs w:val="30"/>
        </w:rPr>
        <w:t xml:space="preserve"> (</w:t>
      </w:r>
      <w:r w:rsidRPr="008A6649">
        <w:rPr>
          <w:sz w:val="30"/>
          <w:szCs w:val="30"/>
        </w:rPr>
        <w:t>январ</w:t>
      </w:r>
      <w:r>
        <w:rPr>
          <w:sz w:val="30"/>
          <w:szCs w:val="30"/>
        </w:rPr>
        <w:t>ь</w:t>
      </w:r>
      <w:r w:rsidRPr="008A6649">
        <w:rPr>
          <w:sz w:val="30"/>
          <w:szCs w:val="30"/>
        </w:rPr>
        <w:t xml:space="preserve"> – </w:t>
      </w:r>
      <w:r w:rsidR="00BA3F0D">
        <w:rPr>
          <w:sz w:val="30"/>
          <w:szCs w:val="30"/>
        </w:rPr>
        <w:t>июнь</w:t>
      </w:r>
      <w:r w:rsidRPr="008A6649">
        <w:rPr>
          <w:sz w:val="30"/>
          <w:szCs w:val="30"/>
        </w:rPr>
        <w:t xml:space="preserve"> 2021 г.</w:t>
      </w:r>
      <w:r>
        <w:rPr>
          <w:sz w:val="30"/>
          <w:szCs w:val="30"/>
        </w:rPr>
        <w:t xml:space="preserve"> – 2), </w:t>
      </w:r>
      <w:r w:rsidR="009A01A6">
        <w:rPr>
          <w:sz w:val="30"/>
          <w:szCs w:val="30"/>
        </w:rPr>
        <w:t>3</w:t>
      </w:r>
      <w:r>
        <w:rPr>
          <w:sz w:val="30"/>
          <w:szCs w:val="30"/>
        </w:rPr>
        <w:t xml:space="preserve"> – </w:t>
      </w:r>
      <w:r w:rsidRPr="00112C60">
        <w:rPr>
          <w:sz w:val="30"/>
          <w:szCs w:val="30"/>
        </w:rPr>
        <w:t>травмы,</w:t>
      </w:r>
      <w:r>
        <w:rPr>
          <w:sz w:val="30"/>
          <w:szCs w:val="30"/>
        </w:rPr>
        <w:t xml:space="preserve"> </w:t>
      </w:r>
      <w:r w:rsidRPr="00112C60">
        <w:rPr>
          <w:sz w:val="30"/>
          <w:szCs w:val="30"/>
        </w:rPr>
        <w:t>не относящиеся к тяжелым</w:t>
      </w:r>
      <w:r>
        <w:rPr>
          <w:sz w:val="30"/>
          <w:szCs w:val="30"/>
        </w:rPr>
        <w:t xml:space="preserve"> </w:t>
      </w:r>
      <w:r w:rsidRPr="008A6649">
        <w:rPr>
          <w:sz w:val="30"/>
          <w:szCs w:val="30"/>
        </w:rPr>
        <w:t xml:space="preserve">(январь – </w:t>
      </w:r>
      <w:r w:rsidR="00BA3F0D">
        <w:rPr>
          <w:sz w:val="30"/>
          <w:szCs w:val="30"/>
        </w:rPr>
        <w:t>июнь</w:t>
      </w:r>
      <w:r w:rsidRPr="008A6649">
        <w:rPr>
          <w:sz w:val="30"/>
          <w:szCs w:val="30"/>
        </w:rPr>
        <w:t xml:space="preserve"> 2021 г. – </w:t>
      </w:r>
      <w:r>
        <w:rPr>
          <w:sz w:val="30"/>
          <w:szCs w:val="30"/>
        </w:rPr>
        <w:t>1</w:t>
      </w:r>
      <w:r w:rsidRPr="008A6649">
        <w:rPr>
          <w:sz w:val="30"/>
          <w:szCs w:val="30"/>
        </w:rPr>
        <w:t>)</w:t>
      </w:r>
      <w:r w:rsidRPr="00112C60">
        <w:rPr>
          <w:sz w:val="30"/>
          <w:szCs w:val="30"/>
        </w:rPr>
        <w:t>.</w:t>
      </w:r>
    </w:p>
    <w:p w:rsidR="00FD04F0" w:rsidRDefault="00FD04F0" w:rsidP="004C3FF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5170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Наибольший удельный вес погибших и потерпевших, получивших тяжелые производственные травмы,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>,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приходится</w:t>
      </w:r>
      <w:r w:rsidR="00E75107">
        <w:rPr>
          <w:rFonts w:eastAsia="Times New Roman"/>
          <w:spacing w:val="-6"/>
          <w:sz w:val="30"/>
          <w:szCs w:val="30"/>
          <w:lang w:eastAsia="ru-RU"/>
        </w:rPr>
        <w:br/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организации</w:t>
      </w:r>
      <w:r w:rsidR="00AB17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9F5170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подчиненности, где в результате несчастных случаев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производстве погибли 5 человек, или 5</w:t>
      </w:r>
      <w:r>
        <w:rPr>
          <w:rFonts w:eastAsia="Times New Roman"/>
          <w:spacing w:val="-6"/>
          <w:sz w:val="30"/>
          <w:szCs w:val="30"/>
          <w:lang w:eastAsia="ru-RU"/>
        </w:rPr>
        <w:t>0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%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от общего числа смертельно травмированных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(первое полугодие 2021 г. </w:t>
      </w:r>
      <w:proofErr w:type="gramStart"/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– 11 человек или 68,8%)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, тяжелые производственные травмы получили 24 человека</w:t>
      </w:r>
      <w:r w:rsidR="00F26EBC">
        <w:rPr>
          <w:rFonts w:eastAsia="Times New Roman"/>
          <w:spacing w:val="-6"/>
          <w:sz w:val="30"/>
          <w:szCs w:val="30"/>
          <w:lang w:eastAsia="ru-RU"/>
        </w:rPr>
        <w:br/>
      </w:r>
      <w:r w:rsidRPr="009F5170">
        <w:rPr>
          <w:rFonts w:eastAsia="Times New Roman"/>
          <w:spacing w:val="-6"/>
          <w:sz w:val="30"/>
          <w:szCs w:val="30"/>
          <w:lang w:eastAsia="ru-RU"/>
        </w:rPr>
        <w:t>или 43,6% от общего числа тяжело травмированных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>первое полугодие</w:t>
      </w:r>
      <w:r w:rsidR="00304587">
        <w:rPr>
          <w:rFonts w:eastAsia="Times New Roman"/>
          <w:spacing w:val="-6"/>
          <w:sz w:val="30"/>
          <w:szCs w:val="30"/>
          <w:lang w:eastAsia="ru-RU"/>
        </w:rPr>
        <w:br/>
      </w:r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 xml:space="preserve">2021 г. –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35</w:t>
      </w:r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proofErr w:type="gramEnd"/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 xml:space="preserve"> или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48,6%</w:t>
      </w:r>
      <w:r w:rsidR="004C3FFB" w:rsidRPr="004C3FFB">
        <w:rPr>
          <w:rFonts w:eastAsia="Times New Roman"/>
          <w:spacing w:val="-6"/>
          <w:sz w:val="30"/>
          <w:szCs w:val="30"/>
          <w:lang w:eastAsia="ru-RU"/>
        </w:rPr>
        <w:t>)</w:t>
      </w:r>
      <w:r w:rsidR="008A6649" w:rsidRPr="00ED6025">
        <w:rPr>
          <w:rFonts w:eastAsia="Times New Roman"/>
          <w:spacing w:val="-6"/>
          <w:sz w:val="30"/>
          <w:szCs w:val="30"/>
          <w:lang w:eastAsia="ru-RU"/>
        </w:rPr>
        <w:t>.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По сравнению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с прошлым годом в этих организациях отмечено снижение количества потерпевших с тяжелыми последствиями,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в том числе погибших –</w:t>
      </w:r>
      <w:r w:rsidR="00E751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6 человек, тяжело травмированных –</w:t>
      </w:r>
      <w:r w:rsidR="00F26EB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>на 1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1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FD04F0" w:rsidRPr="009F5170" w:rsidRDefault="00FD04F0" w:rsidP="00FD04F0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5170">
        <w:rPr>
          <w:rFonts w:eastAsia="Times New Roman"/>
          <w:spacing w:val="-6"/>
          <w:sz w:val="30"/>
          <w:szCs w:val="30"/>
          <w:lang w:eastAsia="ru-RU"/>
        </w:rPr>
        <w:t>В организациях коммунальной формы количество погибших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br/>
        <w:t>осталось на уровне прошлого года (2 человека), потерпевших, получивших тяжелые производственные травмы, уменьшилось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4C3FFB">
        <w:rPr>
          <w:rFonts w:eastAsia="Times New Roman"/>
          <w:spacing w:val="-6"/>
          <w:sz w:val="30"/>
          <w:szCs w:val="30"/>
          <w:lang w:eastAsia="ru-RU"/>
        </w:rPr>
        <w:t>3</w:t>
      </w:r>
      <w:r w:rsidRPr="009F5170">
        <w:rPr>
          <w:rFonts w:eastAsia="Times New Roman"/>
          <w:spacing w:val="-6"/>
          <w:sz w:val="30"/>
          <w:szCs w:val="30"/>
          <w:lang w:eastAsia="ru-RU"/>
        </w:rPr>
        <w:t xml:space="preserve"> человека.</w:t>
      </w:r>
    </w:p>
    <w:p w:rsidR="00FD04F0" w:rsidRDefault="00FD04F0" w:rsidP="00FD04F0">
      <w:pPr>
        <w:widowControl w:val="0"/>
        <w:autoSpaceDE w:val="0"/>
        <w:autoSpaceDN w:val="0"/>
        <w:adjustRightInd w:val="0"/>
        <w:spacing w:before="20" w:after="2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5170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количество погибших осталось на уровне прошлого года (3 человека), количество, потерпевших, получивших тяжелые производственные травмы, уменьшилось на 3 человека.</w:t>
      </w:r>
    </w:p>
    <w:p w:rsidR="004C3FFB" w:rsidRPr="001558AB" w:rsidRDefault="004C3FFB" w:rsidP="004C3FFB">
      <w:pPr>
        <w:widowControl w:val="0"/>
        <w:autoSpaceDE w:val="0"/>
        <w:autoSpaceDN w:val="0"/>
        <w:adjustRightInd w:val="0"/>
        <w:spacing w:before="20" w:after="20"/>
        <w:rPr>
          <w:rFonts w:eastAsia="Times New Roman"/>
          <w:spacing w:val="-6"/>
          <w:sz w:val="16"/>
          <w:szCs w:val="16"/>
          <w:lang w:eastAsia="ru-RU"/>
        </w:rPr>
      </w:pPr>
    </w:p>
    <w:p w:rsidR="004C3FFB" w:rsidRPr="009F5170" w:rsidRDefault="004C3FFB" w:rsidP="004C3FFB">
      <w:pPr>
        <w:widowControl w:val="0"/>
        <w:autoSpaceDE w:val="0"/>
        <w:autoSpaceDN w:val="0"/>
        <w:adjustRightInd w:val="0"/>
        <w:spacing w:before="20" w:after="2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19089E" wp14:editId="3DF57968">
            <wp:extent cx="6116128" cy="5124091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3B50" w:rsidRDefault="00E93B50" w:rsidP="00E93B50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</w:t>
      </w:r>
      <w:r w:rsidR="0058638A" w:rsidRPr="0058638A">
        <w:rPr>
          <w:sz w:val="30"/>
          <w:szCs w:val="30"/>
        </w:rPr>
        <w:t>организациях, подчиненных (подведомственных) комитету</w:t>
      </w:r>
      <w:r>
        <w:rPr>
          <w:sz w:val="30"/>
          <w:szCs w:val="30"/>
        </w:rPr>
        <w:br/>
      </w:r>
      <w:r w:rsidR="0058638A" w:rsidRPr="0058638A">
        <w:rPr>
          <w:sz w:val="30"/>
          <w:szCs w:val="30"/>
        </w:rPr>
        <w:t>по сельскому хозяйству</w:t>
      </w:r>
      <w:r>
        <w:rPr>
          <w:sz w:val="30"/>
          <w:szCs w:val="30"/>
        </w:rPr>
        <w:t xml:space="preserve"> </w:t>
      </w:r>
      <w:r w:rsidR="0058638A" w:rsidRPr="0058638A">
        <w:rPr>
          <w:sz w:val="30"/>
          <w:szCs w:val="30"/>
        </w:rPr>
        <w:t>и продовольствию облисполкома</w:t>
      </w:r>
      <w:r>
        <w:rPr>
          <w:sz w:val="30"/>
          <w:szCs w:val="30"/>
        </w:rPr>
        <w:t xml:space="preserve"> в результате несчастных случаев на производстве </w:t>
      </w:r>
      <w:r w:rsidRPr="00E93B50">
        <w:rPr>
          <w:sz w:val="30"/>
          <w:szCs w:val="30"/>
        </w:rPr>
        <w:t xml:space="preserve">2 человека </w:t>
      </w:r>
      <w:r>
        <w:rPr>
          <w:sz w:val="30"/>
          <w:szCs w:val="30"/>
        </w:rPr>
        <w:t>погибли, 16 человек получили тяжелые производственные травмы. По сравнению</w:t>
      </w:r>
      <w:r>
        <w:rPr>
          <w:sz w:val="30"/>
          <w:szCs w:val="30"/>
        </w:rPr>
        <w:br/>
        <w:t>с аналогичным периодом прошлого года количество погибших увеличилось на одного человека, тяжело травмированных осталось на том же уровне.</w:t>
      </w:r>
      <w:r w:rsidR="007C2628">
        <w:rPr>
          <w:sz w:val="30"/>
          <w:szCs w:val="30"/>
        </w:rPr>
        <w:t xml:space="preserve"> </w:t>
      </w:r>
      <w:r w:rsidR="00B27768">
        <w:rPr>
          <w:sz w:val="30"/>
          <w:szCs w:val="30"/>
        </w:rPr>
        <w:t xml:space="preserve">В </w:t>
      </w:r>
      <w:r w:rsidR="00B27768" w:rsidRPr="00B27768">
        <w:rPr>
          <w:sz w:val="30"/>
          <w:szCs w:val="30"/>
        </w:rPr>
        <w:t xml:space="preserve">организациях, </w:t>
      </w:r>
      <w:r w:rsidR="00B011B1" w:rsidRPr="00B011B1">
        <w:rPr>
          <w:sz w:val="30"/>
          <w:szCs w:val="30"/>
        </w:rPr>
        <w:t>подчиненных (подведомственных)</w:t>
      </w:r>
      <w:r w:rsidR="006119EF">
        <w:rPr>
          <w:sz w:val="30"/>
          <w:szCs w:val="30"/>
        </w:rPr>
        <w:t xml:space="preserve"> </w:t>
      </w:r>
      <w:r w:rsidR="00311EF8">
        <w:rPr>
          <w:sz w:val="30"/>
          <w:szCs w:val="30"/>
        </w:rPr>
        <w:t>главному управлению образования</w:t>
      </w:r>
      <w:r>
        <w:rPr>
          <w:sz w:val="30"/>
          <w:szCs w:val="30"/>
        </w:rPr>
        <w:t xml:space="preserve"> и ГО «ЖКХ Минской области»</w:t>
      </w:r>
      <w:r w:rsidR="00B011B1">
        <w:rPr>
          <w:sz w:val="30"/>
          <w:szCs w:val="30"/>
        </w:rPr>
        <w:t>,</w:t>
      </w:r>
      <w:r>
        <w:rPr>
          <w:sz w:val="30"/>
          <w:szCs w:val="30"/>
        </w:rPr>
        <w:br/>
      </w:r>
      <w:r w:rsidR="00B27768">
        <w:rPr>
          <w:sz w:val="30"/>
          <w:szCs w:val="30"/>
        </w:rPr>
        <w:t xml:space="preserve">как и </w:t>
      </w:r>
      <w:r w:rsidR="00F1683E">
        <w:rPr>
          <w:sz w:val="30"/>
          <w:szCs w:val="30"/>
        </w:rPr>
        <w:t>в первом полугодии 2021 г.,</w:t>
      </w:r>
      <w:r w:rsidR="007C2628">
        <w:rPr>
          <w:sz w:val="30"/>
          <w:szCs w:val="30"/>
        </w:rPr>
        <w:t xml:space="preserve"> </w:t>
      </w:r>
      <w:r>
        <w:rPr>
          <w:sz w:val="30"/>
          <w:szCs w:val="30"/>
        </w:rPr>
        <w:t>тяжелые производственные травмы получили по одному человеку.</w:t>
      </w:r>
    </w:p>
    <w:p w:rsidR="00F1683E" w:rsidRDefault="00497890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</w:t>
      </w:r>
      <w:proofErr w:type="spellStart"/>
      <w:r w:rsidRPr="0075556B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117F78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4979E6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6A51D4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DF5262">
        <w:rPr>
          <w:rFonts w:eastAsia="Times New Roman"/>
          <w:spacing w:val="-4"/>
          <w:sz w:val="30"/>
          <w:szCs w:val="30"/>
          <w:lang w:eastAsia="ru-RU"/>
        </w:rPr>
        <w:t>Крупского</w:t>
      </w:r>
      <w:r w:rsidR="006A51D4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6A51D4">
        <w:rPr>
          <w:rFonts w:eastAsia="Times New Roman"/>
          <w:spacing w:val="-4"/>
          <w:sz w:val="30"/>
          <w:szCs w:val="30"/>
          <w:lang w:eastAsia="ru-RU"/>
        </w:rPr>
        <w:t>Мядел</w:t>
      </w:r>
      <w:r w:rsidR="00E75107">
        <w:rPr>
          <w:rFonts w:eastAsia="Times New Roman"/>
          <w:spacing w:val="-4"/>
          <w:sz w:val="30"/>
          <w:szCs w:val="30"/>
          <w:lang w:eastAsia="ru-RU"/>
        </w:rPr>
        <w:t>ь</w:t>
      </w:r>
      <w:r w:rsidR="006A51D4">
        <w:rPr>
          <w:rFonts w:eastAsia="Times New Roman"/>
          <w:spacing w:val="-4"/>
          <w:sz w:val="30"/>
          <w:szCs w:val="30"/>
          <w:lang w:eastAsia="ru-RU"/>
        </w:rPr>
        <w:t>ского</w:t>
      </w:r>
      <w:proofErr w:type="spellEnd"/>
      <w:r w:rsid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E7510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1683E" w:rsidRPr="00F1683E">
        <w:rPr>
          <w:rFonts w:eastAsia="Times New Roman"/>
          <w:spacing w:val="-4"/>
          <w:sz w:val="30"/>
          <w:szCs w:val="30"/>
          <w:lang w:eastAsia="ru-RU"/>
        </w:rPr>
        <w:t>Увеличение численности погибших и потерпевших, получивших тяжелые производственные травмы, отмечено</w:t>
      </w:r>
      <w:r w:rsidR="00F1683E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</w:t>
      </w:r>
      <w:proofErr w:type="spellStart"/>
      <w:r w:rsidR="00F1683E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="00F1683E"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F1683E" w:rsidRPr="007B7533" w:rsidRDefault="00F1683E" w:rsidP="007B7533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F1683E" w:rsidRDefault="007B7533" w:rsidP="007B7533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13C765" wp14:editId="06F8D584">
            <wp:extent cx="6116128" cy="3925019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683E" w:rsidRPr="007B7533" w:rsidRDefault="00F1683E" w:rsidP="00DF5262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241A0E" w:rsidRDefault="00DF5262" w:rsidP="00DF5262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случаев гибели людей на производстве</w:t>
      </w:r>
      <w:r w:rsidR="00E2650E">
        <w:rPr>
          <w:rFonts w:eastAsia="Times New Roman"/>
          <w:spacing w:val="-4"/>
          <w:sz w:val="30"/>
          <w:szCs w:val="30"/>
          <w:lang w:eastAsia="ru-RU"/>
        </w:rPr>
        <w:br/>
      </w:r>
      <w:r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E2650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="0054654F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B82BA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B82BA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72437A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72437A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B82BA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>,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DF5262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38696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3E2C62" w:rsidRPr="0075556B">
        <w:rPr>
          <w:rFonts w:eastAsia="Times New Roman"/>
          <w:spacing w:val="-4"/>
          <w:sz w:val="30"/>
          <w:szCs w:val="30"/>
          <w:lang w:eastAsia="ru-RU"/>
        </w:rPr>
        <w:t xml:space="preserve">Увеличение численности погибших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на одного человека </w:t>
      </w:r>
      <w:r w:rsidR="00230858"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="00B82BA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3E2C62" w:rsidRPr="0075556B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241A0E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241A0E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11F81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182A5D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="00182A5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182A5D">
        <w:rPr>
          <w:rFonts w:eastAsia="Times New Roman"/>
          <w:spacing w:val="-4"/>
          <w:sz w:val="30"/>
          <w:szCs w:val="30"/>
          <w:lang w:eastAsia="ru-RU"/>
        </w:rPr>
        <w:t>С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молевичского</w:t>
      </w:r>
      <w:proofErr w:type="spellEnd"/>
      <w:r w:rsidR="00241A0E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,</w:t>
      </w:r>
      <w:r w:rsidR="00F11F81">
        <w:rPr>
          <w:rFonts w:eastAsia="Times New Roman"/>
          <w:spacing w:val="-4"/>
          <w:sz w:val="30"/>
          <w:szCs w:val="30"/>
          <w:lang w:eastAsia="ru-RU"/>
        </w:rPr>
        <w:br/>
        <w:t>в которых в первом полугодии 2021 г. случаи гибели людей</w:t>
      </w:r>
      <w:r w:rsidR="00230858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отсутст</w:t>
      </w:r>
      <w:r w:rsidR="00230858">
        <w:rPr>
          <w:rFonts w:eastAsia="Times New Roman"/>
          <w:spacing w:val="-4"/>
          <w:sz w:val="30"/>
          <w:szCs w:val="30"/>
          <w:lang w:eastAsia="ru-RU"/>
        </w:rPr>
        <w:t>во</w:t>
      </w:r>
      <w:r w:rsidR="00F11F81">
        <w:rPr>
          <w:rFonts w:eastAsia="Times New Roman"/>
          <w:spacing w:val="-4"/>
          <w:sz w:val="30"/>
          <w:szCs w:val="30"/>
          <w:lang w:eastAsia="ru-RU"/>
        </w:rPr>
        <w:t>вали</w:t>
      </w:r>
      <w:r w:rsidR="00241A0E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30858" w:rsidRDefault="00230858" w:rsidP="00241A0E">
      <w:pPr>
        <w:rPr>
          <w:rFonts w:eastAsia="Times New Roman"/>
          <w:sz w:val="16"/>
          <w:szCs w:val="16"/>
          <w:lang w:eastAsia="ru-RU"/>
        </w:rPr>
      </w:pPr>
    </w:p>
    <w:p w:rsidR="00230858" w:rsidRDefault="006A51D4" w:rsidP="00241A0E">
      <w:pPr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1BE6BE1" wp14:editId="6C6DF6F0">
            <wp:extent cx="6116128" cy="3019246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51D4" w:rsidRPr="006A51D4" w:rsidRDefault="006A51D4" w:rsidP="00241A0E">
      <w:pPr>
        <w:rPr>
          <w:rFonts w:eastAsia="Times New Roman"/>
          <w:sz w:val="16"/>
          <w:szCs w:val="16"/>
          <w:lang w:eastAsia="ru-RU"/>
        </w:rPr>
      </w:pPr>
    </w:p>
    <w:p w:rsidR="006A51D4" w:rsidRPr="006A51D4" w:rsidRDefault="006A51D4" w:rsidP="006A51D4">
      <w:pPr>
        <w:rPr>
          <w:rFonts w:eastAsia="Times New Roman"/>
          <w:sz w:val="24"/>
          <w:szCs w:val="24"/>
          <w:lang w:eastAsia="ru-RU"/>
        </w:rPr>
      </w:pPr>
      <w:r w:rsidRPr="006A51D4">
        <w:rPr>
          <w:rFonts w:eastAsia="Times New Roman"/>
          <w:sz w:val="24"/>
          <w:szCs w:val="24"/>
          <w:lang w:eastAsia="ru-RU"/>
        </w:rPr>
        <w:t>____________</w:t>
      </w:r>
    </w:p>
    <w:p w:rsidR="006A51D4" w:rsidRPr="006A51D4" w:rsidRDefault="006A51D4" w:rsidP="006A51D4">
      <w:pPr>
        <w:ind w:firstLine="709"/>
        <w:rPr>
          <w:rFonts w:eastAsia="Times New Roman"/>
          <w:sz w:val="24"/>
          <w:szCs w:val="24"/>
          <w:lang w:eastAsia="ru-RU"/>
        </w:rPr>
      </w:pPr>
      <w:r w:rsidRPr="006A51D4">
        <w:rPr>
          <w:rFonts w:eastAsia="Times New Roman"/>
          <w:sz w:val="24"/>
          <w:szCs w:val="24"/>
          <w:lang w:eastAsia="ru-RU"/>
        </w:rPr>
        <w:t xml:space="preserve">* Не указаны г. Жодино, </w:t>
      </w:r>
      <w:r>
        <w:rPr>
          <w:rFonts w:eastAsia="Times New Roman"/>
          <w:sz w:val="24"/>
          <w:szCs w:val="24"/>
          <w:lang w:eastAsia="ru-RU"/>
        </w:rPr>
        <w:t xml:space="preserve">Березинский </w:t>
      </w:r>
      <w:proofErr w:type="spellStart"/>
      <w:r w:rsidRPr="006A51D4">
        <w:rPr>
          <w:rFonts w:eastAsia="Times New Roman"/>
          <w:sz w:val="24"/>
          <w:szCs w:val="24"/>
          <w:lang w:eastAsia="ru-RU"/>
        </w:rPr>
        <w:t>Вилейский</w:t>
      </w:r>
      <w:proofErr w:type="spellEnd"/>
      <w:r w:rsidRPr="006A51D4">
        <w:rPr>
          <w:rFonts w:eastAsia="Times New Roman"/>
          <w:sz w:val="24"/>
          <w:szCs w:val="24"/>
          <w:lang w:eastAsia="ru-RU"/>
        </w:rPr>
        <w:t xml:space="preserve">, </w:t>
      </w:r>
      <w:r>
        <w:rPr>
          <w:rFonts w:eastAsia="Times New Roman"/>
          <w:sz w:val="24"/>
          <w:szCs w:val="24"/>
          <w:lang w:eastAsia="ru-RU"/>
        </w:rPr>
        <w:t xml:space="preserve">Крупский, </w:t>
      </w:r>
      <w:r w:rsidRPr="006A51D4">
        <w:rPr>
          <w:rFonts w:eastAsia="Times New Roman"/>
          <w:sz w:val="24"/>
          <w:szCs w:val="24"/>
          <w:lang w:eastAsia="ru-RU"/>
        </w:rPr>
        <w:t>Клецкий, Копыльский, Несвижск</w:t>
      </w:r>
      <w:r>
        <w:rPr>
          <w:rFonts w:eastAsia="Times New Roman"/>
          <w:sz w:val="24"/>
          <w:szCs w:val="24"/>
          <w:lang w:eastAsia="ru-RU"/>
        </w:rPr>
        <w:t>ий</w:t>
      </w:r>
      <w:r w:rsidRPr="006A51D4">
        <w:rPr>
          <w:rFonts w:eastAsia="Times New Roman"/>
          <w:sz w:val="24"/>
          <w:szCs w:val="24"/>
          <w:lang w:eastAsia="ru-RU"/>
        </w:rPr>
        <w:t>, Стародорожск</w:t>
      </w:r>
      <w:r>
        <w:rPr>
          <w:rFonts w:eastAsia="Times New Roman"/>
          <w:sz w:val="24"/>
          <w:szCs w:val="24"/>
          <w:lang w:eastAsia="ru-RU"/>
        </w:rPr>
        <w:t>ий</w:t>
      </w:r>
      <w:r w:rsidRPr="006A51D4">
        <w:rPr>
          <w:rFonts w:eastAsia="Times New Roman"/>
          <w:sz w:val="24"/>
          <w:szCs w:val="24"/>
          <w:lang w:eastAsia="ru-RU"/>
        </w:rPr>
        <w:t>, Столбцовск</w:t>
      </w:r>
      <w:r>
        <w:rPr>
          <w:rFonts w:eastAsia="Times New Roman"/>
          <w:sz w:val="24"/>
          <w:szCs w:val="24"/>
          <w:lang w:eastAsia="ru-RU"/>
        </w:rPr>
        <w:t>ий</w:t>
      </w:r>
      <w:r w:rsidRPr="006A51D4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6A51D4">
        <w:rPr>
          <w:rFonts w:eastAsia="Times New Roman"/>
          <w:sz w:val="24"/>
          <w:szCs w:val="24"/>
          <w:lang w:eastAsia="ru-RU"/>
        </w:rPr>
        <w:t>Узденск</w:t>
      </w:r>
      <w:r>
        <w:rPr>
          <w:rFonts w:eastAsia="Times New Roman"/>
          <w:sz w:val="24"/>
          <w:szCs w:val="24"/>
          <w:lang w:eastAsia="ru-RU"/>
        </w:rPr>
        <w:t>ий</w:t>
      </w:r>
      <w:proofErr w:type="spellEnd"/>
      <w:r w:rsidRPr="006A51D4">
        <w:rPr>
          <w:rFonts w:eastAsia="Times New Roman"/>
          <w:sz w:val="24"/>
          <w:szCs w:val="24"/>
          <w:lang w:eastAsia="ru-RU"/>
        </w:rPr>
        <w:t xml:space="preserve"> район</w:t>
      </w:r>
      <w:r>
        <w:rPr>
          <w:rFonts w:eastAsia="Times New Roman"/>
          <w:sz w:val="24"/>
          <w:szCs w:val="24"/>
          <w:lang w:eastAsia="ru-RU"/>
        </w:rPr>
        <w:t>ы</w:t>
      </w:r>
      <w:r w:rsidRPr="006A51D4">
        <w:rPr>
          <w:rFonts w:eastAsia="Times New Roman"/>
          <w:sz w:val="24"/>
          <w:szCs w:val="24"/>
          <w:lang w:eastAsia="ru-RU"/>
        </w:rPr>
        <w:t>, в котор</w:t>
      </w:r>
      <w:r w:rsidR="00E75107">
        <w:rPr>
          <w:rFonts w:eastAsia="Times New Roman"/>
          <w:sz w:val="24"/>
          <w:szCs w:val="24"/>
          <w:lang w:eastAsia="ru-RU"/>
        </w:rPr>
        <w:t>ых</w:t>
      </w:r>
      <w:r w:rsidRPr="006A51D4">
        <w:rPr>
          <w:rFonts w:eastAsia="Times New Roman"/>
          <w:sz w:val="24"/>
          <w:szCs w:val="24"/>
          <w:lang w:eastAsia="ru-RU"/>
        </w:rPr>
        <w:t xml:space="preserve"> в </w:t>
      </w:r>
      <w:r>
        <w:rPr>
          <w:rFonts w:eastAsia="Times New Roman"/>
          <w:sz w:val="24"/>
          <w:szCs w:val="24"/>
          <w:lang w:eastAsia="ru-RU"/>
        </w:rPr>
        <w:t xml:space="preserve">первом полугодии </w:t>
      </w:r>
      <w:r w:rsidRPr="006A51D4">
        <w:rPr>
          <w:rFonts w:eastAsia="Times New Roman"/>
          <w:sz w:val="24"/>
          <w:szCs w:val="24"/>
          <w:lang w:eastAsia="ru-RU"/>
        </w:rPr>
        <w:t>202</w:t>
      </w:r>
      <w:r>
        <w:rPr>
          <w:rFonts w:eastAsia="Times New Roman"/>
          <w:sz w:val="24"/>
          <w:szCs w:val="24"/>
          <w:lang w:eastAsia="ru-RU"/>
        </w:rPr>
        <w:t>1</w:t>
      </w:r>
      <w:r w:rsidRPr="006A51D4">
        <w:rPr>
          <w:rFonts w:eastAsia="Times New Roman"/>
          <w:sz w:val="24"/>
          <w:szCs w:val="24"/>
          <w:lang w:eastAsia="ru-RU"/>
        </w:rPr>
        <w:t xml:space="preserve"> и 202</w:t>
      </w:r>
      <w:r>
        <w:rPr>
          <w:rFonts w:eastAsia="Times New Roman"/>
          <w:sz w:val="24"/>
          <w:szCs w:val="24"/>
          <w:lang w:eastAsia="ru-RU"/>
        </w:rPr>
        <w:t>2</w:t>
      </w:r>
      <w:r w:rsidRPr="006A51D4">
        <w:rPr>
          <w:rFonts w:eastAsia="Times New Roman"/>
          <w:sz w:val="24"/>
          <w:szCs w:val="24"/>
          <w:lang w:eastAsia="ru-RU"/>
        </w:rPr>
        <w:t xml:space="preserve"> г</w:t>
      </w:r>
      <w:r w:rsidR="0082474F">
        <w:rPr>
          <w:rFonts w:eastAsia="Times New Roman"/>
          <w:sz w:val="24"/>
          <w:szCs w:val="24"/>
          <w:lang w:eastAsia="ru-RU"/>
        </w:rPr>
        <w:t>г.</w:t>
      </w:r>
      <w:r w:rsidRPr="006A51D4">
        <w:rPr>
          <w:rFonts w:eastAsia="Times New Roman"/>
          <w:sz w:val="24"/>
          <w:szCs w:val="24"/>
          <w:lang w:eastAsia="ru-RU"/>
        </w:rPr>
        <w:t xml:space="preserve"> не отмечено случаев гибели. Также не учтен</w:t>
      </w:r>
      <w:r>
        <w:rPr>
          <w:rFonts w:eastAsia="Times New Roman"/>
          <w:sz w:val="24"/>
          <w:szCs w:val="24"/>
          <w:lang w:eastAsia="ru-RU"/>
        </w:rPr>
        <w:t>ы</w:t>
      </w:r>
      <w:r w:rsidRPr="006A51D4">
        <w:rPr>
          <w:rFonts w:eastAsia="Times New Roman"/>
          <w:sz w:val="24"/>
          <w:szCs w:val="24"/>
          <w:lang w:eastAsia="ru-RU"/>
        </w:rPr>
        <w:t xml:space="preserve"> несчастные случаи, происшедшие в организациях </w:t>
      </w:r>
      <w:proofErr w:type="spellStart"/>
      <w:r w:rsidRPr="006A51D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>ол</w:t>
      </w:r>
      <w:r w:rsidR="00E75107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>горского</w:t>
      </w:r>
      <w:proofErr w:type="spellEnd"/>
      <w:r w:rsidRPr="006A51D4">
        <w:rPr>
          <w:rFonts w:eastAsia="Times New Roman"/>
          <w:sz w:val="24"/>
          <w:szCs w:val="24"/>
          <w:lang w:eastAsia="ru-RU"/>
        </w:rPr>
        <w:t xml:space="preserve"> район</w:t>
      </w:r>
      <w:r>
        <w:rPr>
          <w:rFonts w:eastAsia="Times New Roman"/>
          <w:sz w:val="24"/>
          <w:szCs w:val="24"/>
          <w:lang w:eastAsia="ru-RU"/>
        </w:rPr>
        <w:t>а</w:t>
      </w:r>
      <w:r w:rsidRPr="006A51D4">
        <w:rPr>
          <w:rFonts w:eastAsia="Times New Roman"/>
          <w:sz w:val="24"/>
          <w:szCs w:val="24"/>
          <w:lang w:eastAsia="ru-RU"/>
        </w:rPr>
        <w:t xml:space="preserve"> (данные на странице </w:t>
      </w:r>
      <w:r>
        <w:rPr>
          <w:rFonts w:eastAsia="Times New Roman"/>
          <w:sz w:val="24"/>
          <w:szCs w:val="24"/>
          <w:lang w:eastAsia="ru-RU"/>
        </w:rPr>
        <w:t>3</w:t>
      </w:r>
      <w:r w:rsidRPr="006A51D4">
        <w:rPr>
          <w:rFonts w:eastAsia="Times New Roman"/>
          <w:sz w:val="24"/>
          <w:szCs w:val="24"/>
          <w:lang w:eastAsia="ru-RU"/>
        </w:rPr>
        <w:t>).</w:t>
      </w:r>
    </w:p>
    <w:p w:rsidR="006A51D4" w:rsidRDefault="006A51D4" w:rsidP="00241A0E">
      <w:pPr>
        <w:rPr>
          <w:rFonts w:eastAsia="Times New Roman"/>
          <w:sz w:val="16"/>
          <w:szCs w:val="16"/>
          <w:lang w:eastAsia="ru-RU"/>
        </w:rPr>
      </w:pPr>
    </w:p>
    <w:p w:rsidR="00015F57" w:rsidRDefault="00015F57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015F57">
        <w:rPr>
          <w:spacing w:val="-4"/>
          <w:sz w:val="30"/>
          <w:szCs w:val="30"/>
        </w:rPr>
        <w:t>Рост количества потерпевших, получивших тяжелые производственные травмы, допущен в организациях г. Жодино</w:t>
      </w:r>
      <w:r>
        <w:rPr>
          <w:spacing w:val="-4"/>
          <w:sz w:val="30"/>
          <w:szCs w:val="30"/>
        </w:rPr>
        <w:t xml:space="preserve">, </w:t>
      </w:r>
      <w:proofErr w:type="spellStart"/>
      <w:r w:rsidR="008141CF">
        <w:rPr>
          <w:spacing w:val="-4"/>
          <w:sz w:val="30"/>
          <w:szCs w:val="30"/>
        </w:rPr>
        <w:t>Вилейского</w:t>
      </w:r>
      <w:proofErr w:type="spellEnd"/>
      <w:r w:rsidR="008141CF">
        <w:rPr>
          <w:spacing w:val="-4"/>
          <w:sz w:val="30"/>
          <w:szCs w:val="30"/>
        </w:rPr>
        <w:t xml:space="preserve">, </w:t>
      </w:r>
      <w:proofErr w:type="spellStart"/>
      <w:r w:rsidR="008141CF">
        <w:rPr>
          <w:spacing w:val="-4"/>
          <w:sz w:val="30"/>
          <w:szCs w:val="30"/>
        </w:rPr>
        <w:t>Копыльского</w:t>
      </w:r>
      <w:proofErr w:type="spellEnd"/>
      <w:r w:rsidR="008141CF">
        <w:rPr>
          <w:spacing w:val="-4"/>
          <w:sz w:val="30"/>
          <w:szCs w:val="30"/>
        </w:rPr>
        <w:t xml:space="preserve">, </w:t>
      </w:r>
      <w:proofErr w:type="spellStart"/>
      <w:r>
        <w:rPr>
          <w:spacing w:val="-4"/>
          <w:sz w:val="30"/>
          <w:szCs w:val="30"/>
        </w:rPr>
        <w:t>Молодечненского</w:t>
      </w:r>
      <w:proofErr w:type="spellEnd"/>
      <w:r>
        <w:rPr>
          <w:spacing w:val="-4"/>
          <w:sz w:val="30"/>
          <w:szCs w:val="30"/>
        </w:rPr>
        <w:t xml:space="preserve"> и </w:t>
      </w:r>
      <w:proofErr w:type="spellStart"/>
      <w:r>
        <w:rPr>
          <w:spacing w:val="-4"/>
          <w:sz w:val="30"/>
          <w:szCs w:val="30"/>
        </w:rPr>
        <w:t>Ст</w:t>
      </w:r>
      <w:r w:rsidR="008141CF">
        <w:rPr>
          <w:spacing w:val="-4"/>
          <w:sz w:val="30"/>
          <w:szCs w:val="30"/>
        </w:rPr>
        <w:t>ародорожского</w:t>
      </w:r>
      <w:proofErr w:type="spellEnd"/>
      <w:r>
        <w:rPr>
          <w:spacing w:val="-4"/>
          <w:sz w:val="30"/>
          <w:szCs w:val="30"/>
        </w:rPr>
        <w:t xml:space="preserve"> районов.</w:t>
      </w:r>
    </w:p>
    <w:p w:rsidR="00AE08BF" w:rsidRDefault="00AE08B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A117F" w:rsidRDefault="007A117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82474F">
        <w:rPr>
          <w:noProof/>
          <w:color w:val="008000"/>
          <w:lang w:eastAsia="ru-RU"/>
        </w:rPr>
        <w:drawing>
          <wp:inline distT="0" distB="0" distL="0" distR="0" wp14:anchorId="3CC2C5DA" wp14:editId="172D0D7F">
            <wp:extent cx="6116128" cy="3450566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117F" w:rsidRDefault="007A117F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 xml:space="preserve">указан </w:t>
      </w:r>
      <w:r w:rsidR="00B30C15">
        <w:rPr>
          <w:sz w:val="24"/>
          <w:szCs w:val="24"/>
        </w:rPr>
        <w:t>Березинский</w:t>
      </w:r>
      <w:r w:rsidR="0082474F">
        <w:rPr>
          <w:sz w:val="24"/>
          <w:szCs w:val="24"/>
        </w:rPr>
        <w:t xml:space="preserve"> </w:t>
      </w:r>
      <w:r>
        <w:rPr>
          <w:sz w:val="24"/>
          <w:szCs w:val="24"/>
        </w:rPr>
        <w:t>район,</w:t>
      </w:r>
      <w:r w:rsidR="00497890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</w:t>
      </w:r>
      <w:r w:rsidR="0082474F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="00B30C15">
        <w:rPr>
          <w:sz w:val="24"/>
          <w:szCs w:val="24"/>
        </w:rPr>
        <w:t>в</w:t>
      </w:r>
      <w:r w:rsidR="0082474F">
        <w:rPr>
          <w:sz w:val="24"/>
          <w:szCs w:val="24"/>
        </w:rPr>
        <w:t xml:space="preserve"> первом полугодии</w:t>
      </w:r>
      <w:r w:rsidR="00B30C15">
        <w:rPr>
          <w:sz w:val="24"/>
          <w:szCs w:val="24"/>
        </w:rPr>
        <w:t xml:space="preserve"> </w:t>
      </w:r>
      <w:r w:rsidR="002937AA">
        <w:rPr>
          <w:sz w:val="24"/>
          <w:szCs w:val="24"/>
        </w:rPr>
        <w:t>202</w:t>
      </w:r>
      <w:r w:rsidR="00B30C15">
        <w:rPr>
          <w:sz w:val="24"/>
          <w:szCs w:val="24"/>
        </w:rPr>
        <w:t>1</w:t>
      </w:r>
      <w:r w:rsidR="002937AA">
        <w:rPr>
          <w:sz w:val="24"/>
          <w:szCs w:val="24"/>
        </w:rPr>
        <w:t xml:space="preserve"> и 202</w:t>
      </w:r>
      <w:r w:rsidR="00B30C15">
        <w:rPr>
          <w:sz w:val="24"/>
          <w:szCs w:val="24"/>
        </w:rPr>
        <w:t>2</w:t>
      </w:r>
      <w:r w:rsidR="002937AA">
        <w:rPr>
          <w:sz w:val="24"/>
          <w:szCs w:val="24"/>
        </w:rPr>
        <w:t xml:space="preserve"> </w:t>
      </w:r>
      <w:r w:rsidR="00497890">
        <w:rPr>
          <w:sz w:val="24"/>
          <w:szCs w:val="24"/>
        </w:rPr>
        <w:t>г</w:t>
      </w:r>
      <w:r w:rsidR="00B30C15">
        <w:rPr>
          <w:sz w:val="24"/>
          <w:szCs w:val="24"/>
        </w:rPr>
        <w:t>г.</w:t>
      </w:r>
      <w:r w:rsidR="0082474F">
        <w:rPr>
          <w:sz w:val="24"/>
          <w:szCs w:val="24"/>
        </w:rPr>
        <w:br/>
      </w:r>
      <w:r>
        <w:rPr>
          <w:sz w:val="24"/>
          <w:szCs w:val="24"/>
        </w:rPr>
        <w:t xml:space="preserve">не отмечено </w:t>
      </w:r>
      <w:r w:rsidR="00237D5C">
        <w:rPr>
          <w:sz w:val="24"/>
          <w:szCs w:val="24"/>
        </w:rPr>
        <w:t>случаев</w:t>
      </w:r>
      <w:r w:rsidR="00B30C15">
        <w:rPr>
          <w:sz w:val="24"/>
          <w:szCs w:val="24"/>
        </w:rPr>
        <w:t xml:space="preserve"> </w:t>
      </w:r>
      <w:proofErr w:type="gramStart"/>
      <w:r w:rsidR="00B30C15">
        <w:rPr>
          <w:sz w:val="24"/>
          <w:szCs w:val="24"/>
        </w:rPr>
        <w:t>тяжелого</w:t>
      </w:r>
      <w:proofErr w:type="gramEnd"/>
      <w:r w:rsidR="00B30C15">
        <w:rPr>
          <w:sz w:val="24"/>
          <w:szCs w:val="24"/>
        </w:rPr>
        <w:t xml:space="preserve"> </w:t>
      </w:r>
      <w:proofErr w:type="spellStart"/>
      <w:r w:rsidR="00B30C15">
        <w:rPr>
          <w:sz w:val="24"/>
          <w:szCs w:val="24"/>
        </w:rPr>
        <w:t>травмирования</w:t>
      </w:r>
      <w:proofErr w:type="spellEnd"/>
      <w:r w:rsidRPr="001D1553">
        <w:rPr>
          <w:sz w:val="24"/>
          <w:szCs w:val="24"/>
        </w:rPr>
        <w:t>.</w:t>
      </w:r>
      <w:r w:rsidR="0082474F" w:rsidRPr="0082474F">
        <w:t xml:space="preserve"> </w:t>
      </w:r>
      <w:r w:rsidR="0082474F" w:rsidRPr="0082474F">
        <w:rPr>
          <w:sz w:val="24"/>
          <w:szCs w:val="24"/>
        </w:rPr>
        <w:t xml:space="preserve">Также не учтены несчастные случаи, происшедшие в организациях </w:t>
      </w:r>
      <w:proofErr w:type="spellStart"/>
      <w:r w:rsidR="0082474F" w:rsidRPr="0082474F">
        <w:rPr>
          <w:sz w:val="24"/>
          <w:szCs w:val="24"/>
        </w:rPr>
        <w:t>Сол</w:t>
      </w:r>
      <w:r w:rsidR="00E75107">
        <w:rPr>
          <w:sz w:val="24"/>
          <w:szCs w:val="24"/>
        </w:rPr>
        <w:t>и</w:t>
      </w:r>
      <w:r w:rsidR="0082474F" w:rsidRPr="0082474F">
        <w:rPr>
          <w:sz w:val="24"/>
          <w:szCs w:val="24"/>
        </w:rPr>
        <w:t>горского</w:t>
      </w:r>
      <w:proofErr w:type="spellEnd"/>
      <w:r w:rsidR="0082474F" w:rsidRPr="0082474F">
        <w:rPr>
          <w:sz w:val="24"/>
          <w:szCs w:val="24"/>
        </w:rPr>
        <w:t xml:space="preserve"> района (данные на странице 3).</w:t>
      </w:r>
    </w:p>
    <w:p w:rsidR="00A247D5" w:rsidRPr="0082474F" w:rsidRDefault="00A247D5" w:rsidP="00BE5A7E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9A1275" w:rsidRDefault="00415122" w:rsidP="009A127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сельско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, лесно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и рыбно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го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хозяйств, где в результате несчастных случаев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 погибли </w:t>
      </w:r>
      <w:r w:rsidR="00132736">
        <w:rPr>
          <w:rFonts w:eastAsia="Times New Roman"/>
          <w:spacing w:val="-4"/>
          <w:sz w:val="30"/>
          <w:szCs w:val="30"/>
          <w:lang w:eastAsia="ru-RU"/>
        </w:rPr>
        <w:t>4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62242B">
        <w:rPr>
          <w:rFonts w:eastAsia="Times New Roman"/>
          <w:spacing w:val="-4"/>
          <w:sz w:val="30"/>
          <w:szCs w:val="30"/>
          <w:lang w:eastAsia="ru-RU"/>
        </w:rPr>
        <w:t>а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или </w:t>
      </w:r>
      <w:r w:rsidR="00132736">
        <w:rPr>
          <w:rFonts w:eastAsia="Times New Roman"/>
          <w:spacing w:val="-4"/>
          <w:sz w:val="30"/>
          <w:szCs w:val="30"/>
          <w:lang w:eastAsia="ru-RU"/>
        </w:rPr>
        <w:t>40</w:t>
      </w:r>
      <w:r w:rsidR="00BA7B60">
        <w:rPr>
          <w:rFonts w:eastAsia="Times New Roman"/>
          <w:spacing w:val="-4"/>
          <w:sz w:val="30"/>
          <w:szCs w:val="30"/>
          <w:lang w:eastAsia="ru-RU"/>
        </w:rPr>
        <w:t xml:space="preserve">%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от общего числа смертельно травмированных, 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="00132736">
        <w:rPr>
          <w:rFonts w:eastAsia="Times New Roman"/>
          <w:spacing w:val="-4"/>
          <w:sz w:val="30"/>
          <w:szCs w:val="30"/>
          <w:lang w:eastAsia="ru-RU"/>
        </w:rPr>
        <w:t>20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 или </w:t>
      </w:r>
      <w:r w:rsidR="0062242B">
        <w:rPr>
          <w:rFonts w:eastAsia="Times New Roman"/>
          <w:spacing w:val="-4"/>
          <w:sz w:val="30"/>
          <w:szCs w:val="30"/>
          <w:lang w:eastAsia="ru-RU"/>
        </w:rPr>
        <w:t>3</w:t>
      </w:r>
      <w:r w:rsidR="007D3CAC">
        <w:rPr>
          <w:rFonts w:eastAsia="Times New Roman"/>
          <w:spacing w:val="-4"/>
          <w:sz w:val="30"/>
          <w:szCs w:val="30"/>
          <w:lang w:eastAsia="ru-RU"/>
        </w:rPr>
        <w:t>6,4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% от общего числа тяжело травмированных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 xml:space="preserve">а также на организации 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обрабатывающей промышленности, </w:t>
      </w:r>
      <w:r w:rsidR="009A1275" w:rsidRPr="009A1275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которых смертельно травмированы </w:t>
      </w:r>
      <w:r w:rsidR="0062242B">
        <w:rPr>
          <w:rFonts w:eastAsia="Times New Roman"/>
          <w:spacing w:val="-4"/>
          <w:sz w:val="30"/>
          <w:szCs w:val="30"/>
          <w:lang w:eastAsia="ru-RU"/>
        </w:rPr>
        <w:t>2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62242B">
        <w:rPr>
          <w:rFonts w:eastAsia="Times New Roman"/>
          <w:spacing w:val="-4"/>
          <w:sz w:val="30"/>
          <w:szCs w:val="30"/>
          <w:lang w:eastAsia="ru-RU"/>
        </w:rPr>
        <w:t>а</w:t>
      </w:r>
      <w:proofErr w:type="gramEnd"/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 (2</w:t>
      </w:r>
      <w:r w:rsidR="00132736">
        <w:rPr>
          <w:rFonts w:eastAsia="Times New Roman"/>
          <w:spacing w:val="-4"/>
          <w:sz w:val="30"/>
          <w:szCs w:val="30"/>
          <w:lang w:eastAsia="ru-RU"/>
        </w:rPr>
        <w:t>0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%) и</w:t>
      </w:r>
      <w:r w:rsidR="009A1275" w:rsidRPr="009A1275">
        <w:rPr>
          <w:rFonts w:eastAsia="Times New Roman"/>
          <w:spacing w:val="-4"/>
          <w:sz w:val="30"/>
          <w:szCs w:val="30"/>
          <w:lang w:eastAsia="ru-RU"/>
        </w:rPr>
        <w:t xml:space="preserve"> тяжел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о </w:t>
      </w:r>
      <w:proofErr w:type="gramStart"/>
      <w:r w:rsidR="009A1275">
        <w:rPr>
          <w:rFonts w:eastAsia="Times New Roman"/>
          <w:spacing w:val="-4"/>
          <w:sz w:val="30"/>
          <w:szCs w:val="30"/>
          <w:lang w:eastAsia="ru-RU"/>
        </w:rPr>
        <w:t>травмированы</w:t>
      </w:r>
      <w:proofErr w:type="gramEnd"/>
      <w:r w:rsidR="009A1275">
        <w:rPr>
          <w:rFonts w:eastAsia="Times New Roman"/>
          <w:spacing w:val="-4"/>
          <w:sz w:val="30"/>
          <w:szCs w:val="30"/>
          <w:lang w:eastAsia="ru-RU"/>
        </w:rPr>
        <w:br/>
      </w:r>
      <w:r w:rsidR="00132736">
        <w:rPr>
          <w:rFonts w:eastAsia="Times New Roman"/>
          <w:spacing w:val="-4"/>
          <w:sz w:val="30"/>
          <w:szCs w:val="30"/>
          <w:lang w:eastAsia="ru-RU"/>
        </w:rPr>
        <w:t>21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 xml:space="preserve"> человек (3</w:t>
      </w:r>
      <w:r w:rsidR="007D3CAC">
        <w:rPr>
          <w:rFonts w:eastAsia="Times New Roman"/>
          <w:spacing w:val="-4"/>
          <w:sz w:val="30"/>
          <w:szCs w:val="30"/>
          <w:lang w:eastAsia="ru-RU"/>
        </w:rPr>
        <w:t>8,2</w:t>
      </w:r>
      <w:r w:rsidR="009A1275">
        <w:rPr>
          <w:rFonts w:eastAsia="Times New Roman"/>
          <w:spacing w:val="-4"/>
          <w:sz w:val="30"/>
          <w:szCs w:val="30"/>
          <w:lang w:eastAsia="ru-RU"/>
        </w:rPr>
        <w:t>%).</w:t>
      </w:r>
    </w:p>
    <w:p w:rsidR="00C912B6" w:rsidRPr="00C912B6" w:rsidRDefault="00C912B6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C912B6" w:rsidRDefault="00C912B6" w:rsidP="00C912B6">
      <w:pPr>
        <w:spacing w:line="280" w:lineRule="exact"/>
        <w:ind w:firstLine="720"/>
        <w:rPr>
          <w:i/>
          <w:sz w:val="30"/>
          <w:szCs w:val="30"/>
        </w:rPr>
      </w:pPr>
      <w:proofErr w:type="spellStart"/>
      <w:r w:rsidRPr="005241F9">
        <w:rPr>
          <w:i/>
          <w:sz w:val="30"/>
          <w:szCs w:val="30"/>
        </w:rPr>
        <w:t>Справочно</w:t>
      </w:r>
      <w:proofErr w:type="spellEnd"/>
      <w:r w:rsidRPr="005241F9">
        <w:rPr>
          <w:i/>
          <w:sz w:val="30"/>
          <w:szCs w:val="30"/>
        </w:rPr>
        <w:t>. В сельском хозяйстве погиб</w:t>
      </w:r>
      <w:r>
        <w:rPr>
          <w:i/>
          <w:sz w:val="30"/>
          <w:szCs w:val="30"/>
        </w:rPr>
        <w:t xml:space="preserve">ли </w:t>
      </w:r>
      <w:r w:rsidR="00644DD2">
        <w:rPr>
          <w:i/>
          <w:sz w:val="30"/>
          <w:szCs w:val="30"/>
        </w:rPr>
        <w:t>4</w:t>
      </w:r>
      <w:r w:rsidRPr="005241F9">
        <w:rPr>
          <w:i/>
          <w:sz w:val="30"/>
          <w:szCs w:val="30"/>
        </w:rPr>
        <w:t xml:space="preserve"> человек</w:t>
      </w:r>
      <w:r w:rsidR="0062242B">
        <w:rPr>
          <w:i/>
          <w:sz w:val="30"/>
          <w:szCs w:val="30"/>
        </w:rPr>
        <w:t>а</w:t>
      </w:r>
      <w:r w:rsidRPr="005241F9">
        <w:rPr>
          <w:i/>
          <w:sz w:val="30"/>
          <w:szCs w:val="30"/>
        </w:rPr>
        <w:t xml:space="preserve">, тяжело травмированы </w:t>
      </w:r>
      <w:r w:rsidR="00644DD2">
        <w:rPr>
          <w:i/>
          <w:sz w:val="30"/>
          <w:szCs w:val="30"/>
        </w:rPr>
        <w:t>17</w:t>
      </w:r>
      <w:r w:rsidRPr="005241F9">
        <w:rPr>
          <w:i/>
          <w:sz w:val="30"/>
          <w:szCs w:val="30"/>
        </w:rPr>
        <w:t xml:space="preserve"> человек, в лесном хозяйстве </w:t>
      </w:r>
      <w:r>
        <w:rPr>
          <w:i/>
          <w:sz w:val="30"/>
          <w:szCs w:val="30"/>
        </w:rPr>
        <w:t xml:space="preserve">– </w:t>
      </w:r>
      <w:r w:rsidR="00644DD2">
        <w:rPr>
          <w:i/>
          <w:sz w:val="30"/>
          <w:szCs w:val="30"/>
        </w:rPr>
        <w:t>2</w:t>
      </w:r>
      <w:r>
        <w:rPr>
          <w:i/>
          <w:sz w:val="30"/>
          <w:szCs w:val="30"/>
        </w:rPr>
        <w:t xml:space="preserve"> </w:t>
      </w:r>
      <w:r w:rsidR="0062242B">
        <w:rPr>
          <w:i/>
          <w:sz w:val="30"/>
          <w:szCs w:val="30"/>
        </w:rPr>
        <w:t>человека получили тяжелые производственные травмы</w:t>
      </w:r>
      <w:r w:rsidR="00644DD2">
        <w:rPr>
          <w:i/>
          <w:sz w:val="30"/>
          <w:szCs w:val="30"/>
        </w:rPr>
        <w:t>, в рыбном хозяйстве – 1</w:t>
      </w:r>
      <w:r w:rsidR="00644DD2" w:rsidRPr="00644DD2">
        <w:t xml:space="preserve"> </w:t>
      </w:r>
      <w:r w:rsidR="00644DD2" w:rsidRPr="00644DD2">
        <w:rPr>
          <w:i/>
          <w:sz w:val="30"/>
          <w:szCs w:val="30"/>
        </w:rPr>
        <w:t>человек получил тяжел</w:t>
      </w:r>
      <w:r w:rsidR="00644DD2">
        <w:rPr>
          <w:i/>
          <w:sz w:val="30"/>
          <w:szCs w:val="30"/>
        </w:rPr>
        <w:t>ую</w:t>
      </w:r>
      <w:r w:rsidR="00644DD2" w:rsidRPr="00644DD2">
        <w:rPr>
          <w:i/>
          <w:sz w:val="30"/>
          <w:szCs w:val="30"/>
        </w:rPr>
        <w:t xml:space="preserve"> производственн</w:t>
      </w:r>
      <w:r w:rsidR="00644DD2">
        <w:rPr>
          <w:i/>
          <w:sz w:val="30"/>
          <w:szCs w:val="30"/>
        </w:rPr>
        <w:t>ую</w:t>
      </w:r>
      <w:r w:rsidR="00644DD2" w:rsidRPr="00644DD2">
        <w:rPr>
          <w:i/>
          <w:sz w:val="30"/>
          <w:szCs w:val="30"/>
        </w:rPr>
        <w:t xml:space="preserve"> травм</w:t>
      </w:r>
      <w:r w:rsidR="00644DD2">
        <w:rPr>
          <w:i/>
          <w:sz w:val="30"/>
          <w:szCs w:val="30"/>
        </w:rPr>
        <w:t>у</w:t>
      </w:r>
      <w:r>
        <w:rPr>
          <w:i/>
          <w:sz w:val="30"/>
          <w:szCs w:val="30"/>
        </w:rPr>
        <w:t>.</w:t>
      </w:r>
    </w:p>
    <w:p w:rsidR="00C912B6" w:rsidRPr="00C912B6" w:rsidRDefault="00C912B6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614414" w:rsidRDefault="00614414" w:rsidP="00614414">
      <w:pPr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Pr="0082458D">
        <w:rPr>
          <w:sz w:val="30"/>
          <w:szCs w:val="30"/>
        </w:rPr>
        <w:t xml:space="preserve"> организациях</w:t>
      </w:r>
      <w:r w:rsidR="006D64B1">
        <w:rPr>
          <w:sz w:val="30"/>
          <w:szCs w:val="30"/>
        </w:rPr>
        <w:t>, занятых</w:t>
      </w:r>
      <w:r w:rsidRPr="0082458D">
        <w:rPr>
          <w:sz w:val="30"/>
          <w:szCs w:val="30"/>
        </w:rPr>
        <w:t xml:space="preserve"> сельск</w:t>
      </w:r>
      <w:r w:rsidR="006D64B1">
        <w:rPr>
          <w:sz w:val="30"/>
          <w:szCs w:val="30"/>
        </w:rPr>
        <w:t>им</w:t>
      </w:r>
      <w:r w:rsidRPr="0082458D">
        <w:rPr>
          <w:sz w:val="30"/>
          <w:szCs w:val="30"/>
        </w:rPr>
        <w:t>, лесн</w:t>
      </w:r>
      <w:r w:rsidR="006D64B1">
        <w:rPr>
          <w:sz w:val="30"/>
          <w:szCs w:val="30"/>
        </w:rPr>
        <w:t>ым</w:t>
      </w:r>
      <w:r w:rsidRPr="0082458D">
        <w:rPr>
          <w:sz w:val="30"/>
          <w:szCs w:val="30"/>
        </w:rPr>
        <w:t xml:space="preserve"> и рыбн</w:t>
      </w:r>
      <w:r w:rsidR="006D64B1">
        <w:rPr>
          <w:sz w:val="30"/>
          <w:szCs w:val="30"/>
        </w:rPr>
        <w:t>ым</w:t>
      </w:r>
      <w:r w:rsidRPr="0082458D">
        <w:rPr>
          <w:sz w:val="30"/>
          <w:szCs w:val="30"/>
        </w:rPr>
        <w:t xml:space="preserve"> хозяйств</w:t>
      </w:r>
      <w:r w:rsidR="006D64B1">
        <w:rPr>
          <w:sz w:val="30"/>
          <w:szCs w:val="30"/>
        </w:rPr>
        <w:t>ом</w:t>
      </w:r>
      <w:r w:rsidR="00E75107">
        <w:rPr>
          <w:sz w:val="30"/>
          <w:szCs w:val="30"/>
        </w:rPr>
        <w:t>,</w:t>
      </w:r>
      <w:r w:rsidRPr="0082458D">
        <w:rPr>
          <w:sz w:val="30"/>
          <w:szCs w:val="30"/>
        </w:rPr>
        <w:t xml:space="preserve"> </w:t>
      </w:r>
      <w:r w:rsidRPr="00FA0F4C">
        <w:rPr>
          <w:sz w:val="30"/>
          <w:szCs w:val="30"/>
        </w:rPr>
        <w:t>количеств</w:t>
      </w:r>
      <w:r w:rsidR="003A165B">
        <w:rPr>
          <w:sz w:val="30"/>
          <w:szCs w:val="30"/>
        </w:rPr>
        <w:t>о</w:t>
      </w:r>
      <w:r w:rsidRPr="00FA0F4C">
        <w:rPr>
          <w:sz w:val="30"/>
          <w:szCs w:val="30"/>
        </w:rPr>
        <w:t xml:space="preserve"> погибших </w:t>
      </w:r>
      <w:r w:rsidR="003A165B">
        <w:rPr>
          <w:sz w:val="30"/>
          <w:szCs w:val="30"/>
        </w:rPr>
        <w:t>увеличилось на 2 человека, количество потерпевших</w:t>
      </w:r>
      <w:r>
        <w:rPr>
          <w:sz w:val="30"/>
          <w:szCs w:val="30"/>
        </w:rPr>
        <w:t xml:space="preserve">, получивших тяжелые производственные травмы, </w:t>
      </w:r>
      <w:r w:rsidR="003A165B">
        <w:rPr>
          <w:sz w:val="30"/>
          <w:szCs w:val="30"/>
        </w:rPr>
        <w:t>уменьшилось на 3 ч</w:t>
      </w:r>
      <w:r w:rsidRPr="00614414">
        <w:rPr>
          <w:sz w:val="30"/>
          <w:szCs w:val="30"/>
        </w:rPr>
        <w:t>еловека.</w:t>
      </w:r>
      <w:r w:rsidR="003A165B">
        <w:rPr>
          <w:sz w:val="30"/>
          <w:szCs w:val="30"/>
        </w:rPr>
        <w:t xml:space="preserve"> </w:t>
      </w:r>
      <w:r w:rsidRPr="0082458D">
        <w:rPr>
          <w:sz w:val="30"/>
          <w:szCs w:val="30"/>
        </w:rPr>
        <w:t xml:space="preserve">В организациях </w:t>
      </w:r>
      <w:r>
        <w:rPr>
          <w:sz w:val="30"/>
          <w:szCs w:val="30"/>
        </w:rPr>
        <w:t xml:space="preserve">обрабатывающей промышленности численность смертельно и тяжело травмированных </w:t>
      </w:r>
      <w:r w:rsidR="00132736">
        <w:rPr>
          <w:sz w:val="30"/>
          <w:szCs w:val="30"/>
        </w:rPr>
        <w:t>уменьшилась – соответственно</w:t>
      </w:r>
      <w:r w:rsidR="003A165B">
        <w:rPr>
          <w:sz w:val="30"/>
          <w:szCs w:val="30"/>
        </w:rPr>
        <w:t xml:space="preserve"> </w:t>
      </w:r>
      <w:r w:rsidR="00132736">
        <w:rPr>
          <w:sz w:val="30"/>
          <w:szCs w:val="30"/>
        </w:rPr>
        <w:t>на 3 и 4 человека</w:t>
      </w:r>
      <w:r>
        <w:rPr>
          <w:sz w:val="30"/>
          <w:szCs w:val="30"/>
        </w:rPr>
        <w:t>.</w:t>
      </w:r>
    </w:p>
    <w:p w:rsidR="007558C6" w:rsidRDefault="007558C6" w:rsidP="007558C6">
      <w:pPr>
        <w:ind w:firstLine="709"/>
        <w:rPr>
          <w:sz w:val="30"/>
          <w:szCs w:val="30"/>
        </w:rPr>
      </w:pPr>
      <w:r>
        <w:rPr>
          <w:sz w:val="30"/>
          <w:szCs w:val="30"/>
        </w:rPr>
        <w:t>С</w:t>
      </w:r>
      <w:r w:rsidRPr="00141AFE">
        <w:rPr>
          <w:sz w:val="30"/>
          <w:szCs w:val="30"/>
        </w:rPr>
        <w:t>нижение количества погибших и потерпевших, получивших тяжелые производственные травмы,</w:t>
      </w:r>
      <w:r>
        <w:rPr>
          <w:sz w:val="30"/>
          <w:szCs w:val="30"/>
        </w:rPr>
        <w:t xml:space="preserve"> отмечено в</w:t>
      </w:r>
      <w:r w:rsidRPr="00083FD9">
        <w:rPr>
          <w:sz w:val="30"/>
          <w:szCs w:val="30"/>
        </w:rPr>
        <w:t xml:space="preserve"> организациях</w:t>
      </w:r>
      <w:r>
        <w:rPr>
          <w:sz w:val="30"/>
          <w:szCs w:val="30"/>
        </w:rPr>
        <w:t>,</w:t>
      </w:r>
      <w:r w:rsidRPr="00083FD9">
        <w:rPr>
          <w:sz w:val="30"/>
          <w:szCs w:val="30"/>
        </w:rPr>
        <w:t xml:space="preserve"> осуществляющих строительство, – соответственно</w:t>
      </w:r>
      <w:r>
        <w:rPr>
          <w:sz w:val="30"/>
          <w:szCs w:val="30"/>
        </w:rPr>
        <w:t xml:space="preserve"> </w:t>
      </w:r>
      <w:r w:rsidRPr="00083FD9">
        <w:rPr>
          <w:sz w:val="30"/>
          <w:szCs w:val="30"/>
        </w:rPr>
        <w:t xml:space="preserve">на </w:t>
      </w:r>
      <w:r>
        <w:rPr>
          <w:sz w:val="30"/>
          <w:szCs w:val="30"/>
        </w:rPr>
        <w:t>4</w:t>
      </w:r>
      <w:r w:rsidRPr="00083FD9">
        <w:rPr>
          <w:sz w:val="30"/>
          <w:szCs w:val="30"/>
        </w:rPr>
        <w:t xml:space="preserve"> и </w:t>
      </w:r>
      <w:r>
        <w:rPr>
          <w:sz w:val="30"/>
          <w:szCs w:val="30"/>
        </w:rPr>
        <w:t>2</w:t>
      </w:r>
      <w:r w:rsidRPr="00083FD9">
        <w:rPr>
          <w:sz w:val="30"/>
          <w:szCs w:val="30"/>
        </w:rPr>
        <w:t xml:space="preserve"> человека</w:t>
      </w:r>
      <w:r>
        <w:rPr>
          <w:sz w:val="30"/>
          <w:szCs w:val="30"/>
        </w:rPr>
        <w:t>,</w:t>
      </w:r>
      <w:r>
        <w:rPr>
          <w:sz w:val="30"/>
          <w:szCs w:val="30"/>
        </w:rPr>
        <w:br/>
        <w:t xml:space="preserve">а </w:t>
      </w:r>
      <w:r w:rsidR="00F26EBC">
        <w:rPr>
          <w:sz w:val="30"/>
          <w:szCs w:val="30"/>
        </w:rPr>
        <w:t xml:space="preserve">также </w:t>
      </w:r>
      <w:r>
        <w:rPr>
          <w:sz w:val="30"/>
          <w:szCs w:val="30"/>
        </w:rPr>
        <w:t>в организациях</w:t>
      </w:r>
      <w:r w:rsidRPr="00EA36BE">
        <w:rPr>
          <w:sz w:val="30"/>
          <w:szCs w:val="30"/>
        </w:rPr>
        <w:t>, осуществляющих транспортную деятельность</w:t>
      </w:r>
      <w:r>
        <w:rPr>
          <w:sz w:val="30"/>
          <w:szCs w:val="30"/>
        </w:rPr>
        <w:t>, – соответственно на 3 и 2 человека.</w:t>
      </w:r>
    </w:p>
    <w:p w:rsidR="00644DD2" w:rsidRDefault="00644DD2" w:rsidP="003B2AFB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644DD2" w:rsidRDefault="00644DD2" w:rsidP="00644DD2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133382" wp14:editId="110CC209">
            <wp:extent cx="6116128" cy="356271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58C6" w:rsidRDefault="007558C6" w:rsidP="007558C6">
      <w:pPr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С</w:t>
      </w:r>
      <w:r w:rsidRPr="00141AFE">
        <w:rPr>
          <w:sz w:val="30"/>
          <w:szCs w:val="30"/>
        </w:rPr>
        <w:t>нижение количества потерпевших, получивших тяжелые производственные травмы,</w:t>
      </w:r>
      <w:r>
        <w:rPr>
          <w:sz w:val="30"/>
          <w:szCs w:val="30"/>
        </w:rPr>
        <w:t xml:space="preserve"> отмечено в</w:t>
      </w:r>
      <w:r w:rsidRPr="00083FD9">
        <w:rPr>
          <w:sz w:val="30"/>
          <w:szCs w:val="30"/>
        </w:rPr>
        <w:t xml:space="preserve"> организациях</w:t>
      </w:r>
      <w:r>
        <w:rPr>
          <w:sz w:val="30"/>
          <w:szCs w:val="30"/>
        </w:rPr>
        <w:t>,</w:t>
      </w:r>
      <w:r w:rsidRPr="00083FD9">
        <w:rPr>
          <w:sz w:val="30"/>
          <w:szCs w:val="30"/>
        </w:rPr>
        <w:t xml:space="preserve"> осуществляющих </w:t>
      </w:r>
      <w:r>
        <w:rPr>
          <w:sz w:val="30"/>
          <w:szCs w:val="30"/>
        </w:rPr>
        <w:t>в</w:t>
      </w:r>
      <w:r w:rsidRPr="007558C6">
        <w:rPr>
          <w:sz w:val="30"/>
          <w:szCs w:val="30"/>
        </w:rPr>
        <w:t>одоснабжение; сбор, обработк</w:t>
      </w:r>
      <w:r>
        <w:rPr>
          <w:sz w:val="30"/>
          <w:szCs w:val="30"/>
        </w:rPr>
        <w:t>у</w:t>
      </w:r>
      <w:r w:rsidRPr="007558C6">
        <w:rPr>
          <w:sz w:val="30"/>
          <w:szCs w:val="30"/>
        </w:rPr>
        <w:t xml:space="preserve"> и удаление отходов, </w:t>
      </w:r>
      <w:r>
        <w:rPr>
          <w:sz w:val="30"/>
          <w:szCs w:val="30"/>
        </w:rPr>
        <w:t>а также оптовую</w:t>
      </w:r>
      <w:r>
        <w:rPr>
          <w:sz w:val="30"/>
          <w:szCs w:val="30"/>
        </w:rPr>
        <w:br/>
        <w:t>и розничную торговлю – соответственно на 3 и 4 человека.</w:t>
      </w:r>
    </w:p>
    <w:p w:rsidR="007558C6" w:rsidRDefault="007558C6" w:rsidP="00EA282A">
      <w:pPr>
        <w:ind w:firstLine="709"/>
        <w:rPr>
          <w:sz w:val="16"/>
          <w:szCs w:val="16"/>
        </w:rPr>
      </w:pPr>
    </w:p>
    <w:p w:rsidR="00DC51AE" w:rsidRPr="00916F44" w:rsidRDefault="00CB4CBA" w:rsidP="00DC51AE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D2FCE3B" wp14:editId="77639A8C">
            <wp:extent cx="6116128" cy="429595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6534" w:rsidRDefault="00416534" w:rsidP="00723A49">
      <w:pPr>
        <w:ind w:firstLine="709"/>
        <w:rPr>
          <w:rFonts w:eastAsia="Calibri"/>
          <w:spacing w:val="-4"/>
          <w:sz w:val="16"/>
          <w:szCs w:val="16"/>
        </w:rPr>
      </w:pPr>
    </w:p>
    <w:p w:rsidR="008642AA" w:rsidRPr="00820D5E" w:rsidRDefault="008642AA" w:rsidP="008642AA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E652EB">
        <w:rPr>
          <w:rFonts w:eastAsia="Times New Roman"/>
          <w:sz w:val="30"/>
          <w:szCs w:val="30"/>
          <w:lang w:eastAsia="ru-RU"/>
        </w:rPr>
        <w:t>В состоянии алкогольного опьянения находил</w:t>
      </w:r>
      <w:r w:rsidR="00E75107">
        <w:rPr>
          <w:rFonts w:eastAsia="Times New Roman"/>
          <w:sz w:val="30"/>
          <w:szCs w:val="30"/>
          <w:lang w:eastAsia="ru-RU"/>
        </w:rPr>
        <w:t>ся</w:t>
      </w:r>
      <w:r>
        <w:rPr>
          <w:rFonts w:eastAsia="Times New Roman"/>
          <w:sz w:val="30"/>
          <w:szCs w:val="30"/>
          <w:lang w:eastAsia="ru-RU"/>
        </w:rPr>
        <w:br/>
        <w:t>1 из 10 работников, погибших в результате несчастных случаев</w:t>
      </w:r>
      <w:r>
        <w:rPr>
          <w:rFonts w:eastAsia="Times New Roman"/>
          <w:sz w:val="30"/>
          <w:szCs w:val="30"/>
          <w:lang w:eastAsia="ru-RU"/>
        </w:rPr>
        <w:br/>
        <w:t>на производстве (о</w:t>
      </w:r>
      <w:r w:rsidRPr="009E7810">
        <w:rPr>
          <w:rFonts w:eastAsia="Times New Roman"/>
          <w:sz w:val="30"/>
          <w:szCs w:val="30"/>
          <w:lang w:eastAsia="ru-RU"/>
        </w:rPr>
        <w:t>ператор очистных сооружений</w:t>
      </w:r>
      <w:r>
        <w:rPr>
          <w:rFonts w:eastAsia="Times New Roman"/>
          <w:sz w:val="30"/>
          <w:szCs w:val="30"/>
          <w:lang w:eastAsia="ru-RU"/>
        </w:rPr>
        <w:t xml:space="preserve"> СООО </w:t>
      </w:r>
      <w:r w:rsidRPr="009E7810">
        <w:rPr>
          <w:rFonts w:eastAsia="Times New Roman"/>
          <w:sz w:val="30"/>
          <w:szCs w:val="30"/>
          <w:lang w:eastAsia="ru-RU"/>
        </w:rPr>
        <w:t>«</w:t>
      </w:r>
      <w:proofErr w:type="spellStart"/>
      <w:r w:rsidRPr="009E7810">
        <w:rPr>
          <w:rFonts w:eastAsia="Times New Roman"/>
          <w:sz w:val="30"/>
          <w:szCs w:val="30"/>
          <w:lang w:eastAsia="ru-RU"/>
        </w:rPr>
        <w:t>Данпрод</w:t>
      </w:r>
      <w:proofErr w:type="spellEnd"/>
      <w:r w:rsidRPr="009E7810">
        <w:rPr>
          <w:rFonts w:eastAsia="Times New Roman"/>
          <w:sz w:val="30"/>
          <w:szCs w:val="30"/>
          <w:lang w:eastAsia="ru-RU"/>
        </w:rPr>
        <w:t>»</w:t>
      </w:r>
      <w:r w:rsidRPr="00D57B7D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D57B7D">
        <w:rPr>
          <w:rFonts w:eastAsia="Times New Roman"/>
          <w:sz w:val="30"/>
          <w:szCs w:val="30"/>
          <w:lang w:eastAsia="ru-RU"/>
        </w:rPr>
        <w:t>Воложинск</w:t>
      </w:r>
      <w:r>
        <w:rPr>
          <w:rFonts w:eastAsia="Times New Roman"/>
          <w:sz w:val="30"/>
          <w:szCs w:val="30"/>
          <w:lang w:eastAsia="ru-RU"/>
        </w:rPr>
        <w:t>ого</w:t>
      </w:r>
      <w:proofErr w:type="spellEnd"/>
      <w:r w:rsidRPr="00D57B7D">
        <w:rPr>
          <w:rFonts w:eastAsia="Times New Roman"/>
          <w:sz w:val="30"/>
          <w:szCs w:val="30"/>
          <w:lang w:eastAsia="ru-RU"/>
        </w:rPr>
        <w:t xml:space="preserve"> район</w:t>
      </w:r>
      <w:r>
        <w:rPr>
          <w:rFonts w:eastAsia="Times New Roman"/>
          <w:sz w:val="30"/>
          <w:szCs w:val="30"/>
          <w:lang w:eastAsia="ru-RU"/>
        </w:rPr>
        <w:t xml:space="preserve">а), а также 5 из 55 </w:t>
      </w:r>
      <w:r w:rsidRPr="00E652EB">
        <w:rPr>
          <w:rFonts w:eastAsia="Times New Roman"/>
          <w:sz w:val="30"/>
          <w:szCs w:val="30"/>
          <w:lang w:eastAsia="ru-RU"/>
        </w:rPr>
        <w:t>работник</w:t>
      </w:r>
      <w:r>
        <w:rPr>
          <w:rFonts w:eastAsia="Times New Roman"/>
          <w:sz w:val="30"/>
          <w:szCs w:val="30"/>
          <w:lang w:eastAsia="ru-RU"/>
        </w:rPr>
        <w:t>ов</w:t>
      </w:r>
      <w:r w:rsidRPr="00E652EB">
        <w:rPr>
          <w:rFonts w:eastAsia="Times New Roman"/>
          <w:sz w:val="30"/>
          <w:szCs w:val="30"/>
          <w:lang w:eastAsia="ru-RU"/>
        </w:rPr>
        <w:t>,</w:t>
      </w:r>
      <w:r>
        <w:rPr>
          <w:rFonts w:eastAsia="Times New Roman"/>
          <w:sz w:val="30"/>
          <w:szCs w:val="30"/>
          <w:lang w:eastAsia="ru-RU"/>
        </w:rPr>
        <w:t xml:space="preserve"> получивших </w:t>
      </w:r>
      <w:r w:rsidRPr="00E652EB">
        <w:rPr>
          <w:rFonts w:eastAsia="Times New Roman"/>
          <w:sz w:val="30"/>
          <w:szCs w:val="30"/>
          <w:lang w:eastAsia="ru-RU"/>
        </w:rPr>
        <w:t>тяжелы</w:t>
      </w:r>
      <w:r>
        <w:rPr>
          <w:rFonts w:eastAsia="Times New Roman"/>
          <w:sz w:val="30"/>
          <w:szCs w:val="30"/>
          <w:lang w:eastAsia="ru-RU"/>
        </w:rPr>
        <w:t>е</w:t>
      </w:r>
      <w:r w:rsidRPr="00E652EB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производственные травмы </w:t>
      </w:r>
      <w:r w:rsidRPr="00E652EB">
        <w:rPr>
          <w:rFonts w:eastAsia="Times New Roman"/>
          <w:sz w:val="30"/>
          <w:szCs w:val="30"/>
          <w:lang w:eastAsia="ru-RU"/>
        </w:rPr>
        <w:t>(</w:t>
      </w:r>
      <w:r w:rsidRPr="008E695C">
        <w:rPr>
          <w:rFonts w:eastAsia="Times New Roman"/>
          <w:sz w:val="30"/>
          <w:szCs w:val="30"/>
          <w:lang w:eastAsia="ru-RU"/>
        </w:rPr>
        <w:t xml:space="preserve">слесарь по ремонту сельскохозяйственных машин и оборудования ОАО «Долгиново» </w:t>
      </w:r>
      <w:proofErr w:type="spellStart"/>
      <w:r w:rsidRPr="008E695C">
        <w:rPr>
          <w:rFonts w:eastAsia="Times New Roman"/>
          <w:sz w:val="30"/>
          <w:szCs w:val="30"/>
          <w:lang w:eastAsia="ru-RU"/>
        </w:rPr>
        <w:t>Вилейск</w:t>
      </w:r>
      <w:r>
        <w:rPr>
          <w:rFonts w:eastAsia="Times New Roman"/>
          <w:sz w:val="30"/>
          <w:szCs w:val="30"/>
          <w:lang w:eastAsia="ru-RU"/>
        </w:rPr>
        <w:t>ого</w:t>
      </w:r>
      <w:proofErr w:type="spellEnd"/>
      <w:r w:rsidRPr="008E695C">
        <w:rPr>
          <w:rFonts w:eastAsia="Times New Roman"/>
          <w:sz w:val="30"/>
          <w:szCs w:val="30"/>
          <w:lang w:eastAsia="ru-RU"/>
        </w:rPr>
        <w:t xml:space="preserve"> район</w:t>
      </w:r>
      <w:r>
        <w:rPr>
          <w:rFonts w:eastAsia="Times New Roman"/>
          <w:sz w:val="30"/>
          <w:szCs w:val="30"/>
          <w:lang w:eastAsia="ru-RU"/>
        </w:rPr>
        <w:t xml:space="preserve">а, </w:t>
      </w:r>
      <w:r w:rsidRPr="008E695C">
        <w:rPr>
          <w:rFonts w:eastAsia="Times New Roman"/>
          <w:sz w:val="30"/>
          <w:szCs w:val="30"/>
          <w:lang w:eastAsia="ru-RU"/>
        </w:rPr>
        <w:t xml:space="preserve">машинист (кочегар) котельной РУП «Логойский </w:t>
      </w:r>
      <w:proofErr w:type="spellStart"/>
      <w:r w:rsidRPr="008E695C">
        <w:rPr>
          <w:rFonts w:eastAsia="Times New Roman"/>
          <w:sz w:val="30"/>
          <w:szCs w:val="30"/>
          <w:lang w:eastAsia="ru-RU"/>
        </w:rPr>
        <w:t>комхоз</w:t>
      </w:r>
      <w:proofErr w:type="spellEnd"/>
      <w:r w:rsidRPr="008E695C">
        <w:rPr>
          <w:rFonts w:eastAsia="Times New Roman"/>
          <w:sz w:val="30"/>
          <w:szCs w:val="30"/>
          <w:lang w:eastAsia="ru-RU"/>
        </w:rPr>
        <w:t>»</w:t>
      </w:r>
      <w:r>
        <w:rPr>
          <w:rFonts w:eastAsia="Times New Roman"/>
          <w:sz w:val="30"/>
          <w:szCs w:val="30"/>
          <w:lang w:eastAsia="ru-RU"/>
        </w:rPr>
        <w:t>,</w:t>
      </w:r>
      <w:r w:rsidRPr="008E695C">
        <w:rPr>
          <w:rFonts w:eastAsia="Times New Roman"/>
          <w:sz w:val="30"/>
          <w:szCs w:val="30"/>
          <w:lang w:eastAsia="ru-RU"/>
        </w:rPr>
        <w:t xml:space="preserve"> газорезчик</w:t>
      </w:r>
      <w:r>
        <w:rPr>
          <w:rFonts w:eastAsia="Times New Roman"/>
          <w:sz w:val="30"/>
          <w:szCs w:val="30"/>
          <w:lang w:eastAsia="ru-RU"/>
        </w:rPr>
        <w:br/>
      </w:r>
      <w:r w:rsidRPr="008E695C">
        <w:rPr>
          <w:rFonts w:eastAsia="Times New Roman"/>
          <w:sz w:val="30"/>
          <w:szCs w:val="30"/>
          <w:lang w:eastAsia="ru-RU"/>
        </w:rPr>
        <w:t xml:space="preserve">ОАО «Молодечненский завод металлоконструкций», </w:t>
      </w:r>
      <w:r>
        <w:rPr>
          <w:rFonts w:eastAsia="Times New Roman"/>
          <w:sz w:val="30"/>
          <w:szCs w:val="30"/>
          <w:lang w:eastAsia="ru-RU"/>
        </w:rPr>
        <w:t>гражданин, р</w:t>
      </w:r>
      <w:r w:rsidRPr="0053129A">
        <w:rPr>
          <w:rFonts w:eastAsia="Times New Roman"/>
          <w:sz w:val="30"/>
          <w:szCs w:val="30"/>
          <w:lang w:eastAsia="ru-RU"/>
        </w:rPr>
        <w:t>абота</w:t>
      </w:r>
      <w:r>
        <w:rPr>
          <w:rFonts w:eastAsia="Times New Roman"/>
          <w:sz w:val="30"/>
          <w:szCs w:val="30"/>
          <w:lang w:eastAsia="ru-RU"/>
        </w:rPr>
        <w:t>вш</w:t>
      </w:r>
      <w:r w:rsidRPr="0053129A">
        <w:rPr>
          <w:rFonts w:eastAsia="Times New Roman"/>
          <w:sz w:val="30"/>
          <w:szCs w:val="30"/>
          <w:lang w:eastAsia="ru-RU"/>
        </w:rPr>
        <w:t xml:space="preserve">ий по </w:t>
      </w:r>
      <w:r>
        <w:rPr>
          <w:rFonts w:eastAsia="Times New Roman"/>
          <w:sz w:val="30"/>
          <w:szCs w:val="30"/>
          <w:lang w:eastAsia="ru-RU"/>
        </w:rPr>
        <w:t>гражданско-правовому д</w:t>
      </w:r>
      <w:r w:rsidRPr="0053129A">
        <w:rPr>
          <w:rFonts w:eastAsia="Times New Roman"/>
          <w:sz w:val="30"/>
          <w:szCs w:val="30"/>
          <w:lang w:eastAsia="ru-RU"/>
        </w:rPr>
        <w:t>оговору</w:t>
      </w:r>
      <w:proofErr w:type="gramEnd"/>
      <w:r w:rsidRPr="0053129A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в ОАО </w:t>
      </w:r>
      <w:r w:rsidRPr="009E7810">
        <w:rPr>
          <w:rFonts w:eastAsia="Times New Roman"/>
          <w:sz w:val="30"/>
          <w:szCs w:val="30"/>
          <w:lang w:eastAsia="ru-RU"/>
        </w:rPr>
        <w:t>«</w:t>
      </w:r>
      <w:proofErr w:type="spellStart"/>
      <w:r w:rsidRPr="009E7810">
        <w:rPr>
          <w:rFonts w:eastAsia="Times New Roman"/>
          <w:sz w:val="30"/>
          <w:szCs w:val="30"/>
          <w:lang w:eastAsia="ru-RU"/>
        </w:rPr>
        <w:t>Юшевичи</w:t>
      </w:r>
      <w:proofErr w:type="spellEnd"/>
      <w:r w:rsidRPr="009E7810">
        <w:rPr>
          <w:rFonts w:eastAsia="Times New Roman"/>
          <w:sz w:val="30"/>
          <w:szCs w:val="30"/>
          <w:lang w:eastAsia="ru-RU"/>
        </w:rPr>
        <w:t>»</w:t>
      </w:r>
      <w:r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eastAsia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района,</w:t>
      </w:r>
      <w:r w:rsidRPr="008E695C">
        <w:t xml:space="preserve"> </w:t>
      </w:r>
      <w:r w:rsidRPr="008E695C">
        <w:rPr>
          <w:rFonts w:eastAsia="Times New Roman"/>
          <w:sz w:val="30"/>
          <w:szCs w:val="30"/>
          <w:lang w:eastAsia="ru-RU"/>
        </w:rPr>
        <w:t>животновод ОАО «</w:t>
      </w:r>
      <w:proofErr w:type="spellStart"/>
      <w:r w:rsidRPr="008E695C">
        <w:rPr>
          <w:rFonts w:eastAsia="Times New Roman"/>
          <w:sz w:val="30"/>
          <w:szCs w:val="30"/>
          <w:lang w:eastAsia="ru-RU"/>
        </w:rPr>
        <w:t>Асилак</w:t>
      </w:r>
      <w:proofErr w:type="spellEnd"/>
      <w:r w:rsidRPr="008E695C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Pr="008E695C">
        <w:rPr>
          <w:rFonts w:eastAsia="Times New Roman"/>
          <w:sz w:val="30"/>
          <w:szCs w:val="30"/>
          <w:lang w:eastAsia="ru-RU"/>
        </w:rPr>
        <w:t>Узденск</w:t>
      </w:r>
      <w:r>
        <w:rPr>
          <w:rFonts w:eastAsia="Times New Roman"/>
          <w:sz w:val="30"/>
          <w:szCs w:val="30"/>
          <w:lang w:eastAsia="ru-RU"/>
        </w:rPr>
        <w:t>ого</w:t>
      </w:r>
      <w:proofErr w:type="spellEnd"/>
      <w:r w:rsidRPr="008E695C">
        <w:rPr>
          <w:rFonts w:eastAsia="Times New Roman"/>
          <w:sz w:val="30"/>
          <w:szCs w:val="30"/>
          <w:lang w:eastAsia="ru-RU"/>
        </w:rPr>
        <w:t xml:space="preserve"> район</w:t>
      </w:r>
      <w:r>
        <w:rPr>
          <w:rFonts w:eastAsia="Times New Roman"/>
          <w:sz w:val="30"/>
          <w:szCs w:val="30"/>
          <w:lang w:eastAsia="ru-RU"/>
        </w:rPr>
        <w:t>а).</w:t>
      </w:r>
    </w:p>
    <w:p w:rsidR="008642AA" w:rsidRPr="008F7DFD" w:rsidRDefault="008642AA" w:rsidP="008642AA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8642AA" w:rsidRDefault="008642AA" w:rsidP="008642AA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>. В</w:t>
      </w:r>
      <w:r>
        <w:rPr>
          <w:rFonts w:eastAsia="Times New Roman"/>
          <w:i/>
          <w:sz w:val="30"/>
          <w:szCs w:val="20"/>
          <w:lang w:eastAsia="ru-RU"/>
        </w:rPr>
        <w:t xml:space="preserve"> январе – июне 2021 г. 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 xml:space="preserve">ись 5 из 72 </w:t>
      </w:r>
      <w:r w:rsidRPr="007F6E49">
        <w:rPr>
          <w:rFonts w:eastAsia="Times New Roman"/>
          <w:i/>
          <w:sz w:val="30"/>
          <w:szCs w:val="20"/>
          <w:lang w:eastAsia="ru-RU"/>
        </w:rPr>
        <w:t>работник</w:t>
      </w:r>
      <w:r>
        <w:rPr>
          <w:rFonts w:eastAsia="Times New Roman"/>
          <w:i/>
          <w:sz w:val="30"/>
          <w:szCs w:val="20"/>
          <w:lang w:eastAsia="ru-RU"/>
        </w:rPr>
        <w:t>ов,</w:t>
      </w:r>
      <w:r w:rsidRPr="007F6E49">
        <w:rPr>
          <w:rFonts w:eastAsia="Times New Roman"/>
          <w:i/>
          <w:sz w:val="30"/>
          <w:szCs w:val="20"/>
          <w:lang w:eastAsia="ru-RU"/>
        </w:rPr>
        <w:t xml:space="preserve"> получивш</w:t>
      </w:r>
      <w:r>
        <w:rPr>
          <w:rFonts w:eastAsia="Times New Roman"/>
          <w:i/>
          <w:sz w:val="30"/>
          <w:szCs w:val="20"/>
          <w:lang w:eastAsia="ru-RU"/>
        </w:rPr>
        <w:t>их</w:t>
      </w:r>
      <w:r w:rsidRPr="007F6E49">
        <w:rPr>
          <w:rFonts w:eastAsia="Times New Roman"/>
          <w:i/>
          <w:sz w:val="30"/>
          <w:szCs w:val="20"/>
          <w:lang w:eastAsia="ru-RU"/>
        </w:rPr>
        <w:t xml:space="preserve"> тяжел</w:t>
      </w:r>
      <w:r>
        <w:rPr>
          <w:rFonts w:eastAsia="Times New Roman"/>
          <w:i/>
          <w:sz w:val="30"/>
          <w:szCs w:val="20"/>
          <w:lang w:eastAsia="ru-RU"/>
        </w:rPr>
        <w:t xml:space="preserve">ые </w:t>
      </w:r>
      <w:r w:rsidRPr="007F6E49">
        <w:rPr>
          <w:rFonts w:eastAsia="Times New Roman"/>
          <w:i/>
          <w:sz w:val="30"/>
          <w:szCs w:val="20"/>
          <w:lang w:eastAsia="ru-RU"/>
        </w:rPr>
        <w:t>производственн</w:t>
      </w:r>
      <w:r>
        <w:rPr>
          <w:rFonts w:eastAsia="Times New Roman"/>
          <w:i/>
          <w:sz w:val="30"/>
          <w:szCs w:val="20"/>
          <w:lang w:eastAsia="ru-RU"/>
        </w:rPr>
        <w:t>ые</w:t>
      </w:r>
      <w:r w:rsidRPr="007F6E49">
        <w:rPr>
          <w:rFonts w:eastAsia="Times New Roman"/>
          <w:i/>
          <w:sz w:val="30"/>
          <w:szCs w:val="20"/>
          <w:lang w:eastAsia="ru-RU"/>
        </w:rPr>
        <w:t xml:space="preserve"> травм</w:t>
      </w:r>
      <w:r>
        <w:rPr>
          <w:rFonts w:eastAsia="Times New Roman"/>
          <w:i/>
          <w:sz w:val="30"/>
          <w:szCs w:val="20"/>
          <w:lang w:eastAsia="ru-RU"/>
        </w:rPr>
        <w:t>ы.</w:t>
      </w:r>
    </w:p>
    <w:p w:rsidR="0093324C" w:rsidRDefault="0093324C" w:rsidP="0093324C">
      <w:pPr>
        <w:ind w:firstLine="709"/>
        <w:rPr>
          <w:color w:val="000000"/>
          <w:sz w:val="30"/>
          <w:szCs w:val="30"/>
        </w:rPr>
      </w:pPr>
      <w:r w:rsidRPr="009E1712">
        <w:rPr>
          <w:color w:val="000000"/>
          <w:sz w:val="30"/>
          <w:szCs w:val="30"/>
        </w:rPr>
        <w:t>Наиболее подвержен</w:t>
      </w:r>
      <w:r>
        <w:rPr>
          <w:color w:val="000000"/>
          <w:sz w:val="30"/>
          <w:szCs w:val="30"/>
        </w:rPr>
        <w:t xml:space="preserve">ными </w:t>
      </w:r>
      <w:r w:rsidRPr="009E1712">
        <w:rPr>
          <w:color w:val="000000"/>
          <w:sz w:val="30"/>
          <w:szCs w:val="30"/>
        </w:rPr>
        <w:t xml:space="preserve">риску смертельного и тяжелого </w:t>
      </w:r>
      <w:proofErr w:type="spellStart"/>
      <w:r w:rsidRPr="009E1712">
        <w:rPr>
          <w:color w:val="000000"/>
          <w:sz w:val="30"/>
          <w:szCs w:val="30"/>
        </w:rPr>
        <w:t>травмирования</w:t>
      </w:r>
      <w:proofErr w:type="spellEnd"/>
      <w:r>
        <w:rPr>
          <w:color w:val="000000"/>
          <w:sz w:val="30"/>
          <w:szCs w:val="30"/>
        </w:rPr>
        <w:t xml:space="preserve">, как и в первом полугодии 2021 г., оказались водители автомобилей и </w:t>
      </w:r>
      <w:r w:rsidRPr="00425EF1">
        <w:rPr>
          <w:color w:val="000000"/>
          <w:sz w:val="30"/>
          <w:szCs w:val="30"/>
        </w:rPr>
        <w:t>граждан</w:t>
      </w:r>
      <w:r>
        <w:rPr>
          <w:color w:val="000000"/>
          <w:sz w:val="30"/>
          <w:szCs w:val="30"/>
        </w:rPr>
        <w:t>е</w:t>
      </w:r>
      <w:r w:rsidRPr="00425EF1">
        <w:rPr>
          <w:color w:val="000000"/>
          <w:sz w:val="30"/>
          <w:szCs w:val="30"/>
        </w:rPr>
        <w:t>, выполня</w:t>
      </w:r>
      <w:r>
        <w:rPr>
          <w:color w:val="000000"/>
          <w:sz w:val="30"/>
          <w:szCs w:val="30"/>
        </w:rPr>
        <w:t>вшие</w:t>
      </w:r>
      <w:r w:rsidRPr="00425EF1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ы</w:t>
      </w:r>
      <w:r w:rsidRPr="00425EF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 работодателя</w:t>
      </w:r>
      <w:r>
        <w:rPr>
          <w:color w:val="000000"/>
          <w:sz w:val="30"/>
          <w:szCs w:val="30"/>
        </w:rPr>
        <w:br/>
      </w:r>
      <w:r w:rsidRPr="00425EF1">
        <w:rPr>
          <w:color w:val="000000"/>
          <w:sz w:val="30"/>
          <w:szCs w:val="30"/>
        </w:rPr>
        <w:t>по гражданско-правовым договорам</w:t>
      </w:r>
      <w:r>
        <w:rPr>
          <w:color w:val="000000"/>
          <w:sz w:val="30"/>
          <w:szCs w:val="30"/>
        </w:rPr>
        <w:t>.</w:t>
      </w:r>
    </w:p>
    <w:p w:rsidR="0093324C" w:rsidRDefault="0093324C" w:rsidP="0093324C">
      <w:pPr>
        <w:rPr>
          <w:color w:val="000000"/>
          <w:sz w:val="16"/>
          <w:szCs w:val="16"/>
        </w:rPr>
      </w:pPr>
    </w:p>
    <w:p w:rsidR="0093324C" w:rsidRDefault="0093324C" w:rsidP="0093324C">
      <w:pPr>
        <w:rPr>
          <w:color w:val="00000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94BDDC9" wp14:editId="7E884E71">
            <wp:extent cx="6116128" cy="333842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3324C" w:rsidRDefault="0093324C" w:rsidP="002516EF">
      <w:pPr>
        <w:ind w:firstLine="709"/>
        <w:rPr>
          <w:spacing w:val="-4"/>
          <w:sz w:val="16"/>
          <w:szCs w:val="16"/>
        </w:rPr>
      </w:pPr>
    </w:p>
    <w:p w:rsidR="00E22B40" w:rsidRDefault="00E22B40" w:rsidP="00E22B40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>
        <w:rPr>
          <w:rFonts w:eastAsia="Calibri"/>
          <w:spacing w:val="-4"/>
          <w:sz w:val="30"/>
          <w:szCs w:val="30"/>
        </w:rPr>
        <w:t>53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года,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>
        <w:rPr>
          <w:rFonts w:eastAsia="Calibri"/>
          <w:spacing w:val="-4"/>
          <w:sz w:val="30"/>
          <w:szCs w:val="30"/>
        </w:rPr>
        <w:t>6</w:t>
      </w:r>
      <w:r w:rsidRPr="002729B2">
        <w:rPr>
          <w:rFonts w:eastAsia="Calibri"/>
          <w:spacing w:val="-4"/>
          <w:sz w:val="30"/>
          <w:szCs w:val="30"/>
        </w:rPr>
        <w:t xml:space="preserve"> лет. Наибольший удельный вес среди смертельно </w:t>
      </w:r>
      <w:r>
        <w:rPr>
          <w:rFonts w:eastAsia="Calibri"/>
          <w:spacing w:val="-4"/>
          <w:sz w:val="30"/>
          <w:szCs w:val="30"/>
        </w:rPr>
        <w:t xml:space="preserve">и тяжело </w:t>
      </w:r>
      <w:r w:rsidRPr="002729B2">
        <w:rPr>
          <w:rFonts w:eastAsia="Calibri"/>
          <w:spacing w:val="-4"/>
          <w:sz w:val="30"/>
          <w:szCs w:val="30"/>
        </w:rPr>
        <w:t>травмированных занимают работники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в возрастном диапазоне</w:t>
      </w:r>
      <w:r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«55 лет и старше»</w:t>
      </w:r>
      <w:r>
        <w:rPr>
          <w:rFonts w:eastAsia="Calibri"/>
          <w:spacing w:val="-4"/>
          <w:sz w:val="30"/>
          <w:szCs w:val="30"/>
        </w:rPr>
        <w:t>, соответственно</w:t>
      </w:r>
      <w:r w:rsidRPr="002729B2">
        <w:rPr>
          <w:rFonts w:eastAsia="Calibri"/>
          <w:spacing w:val="-4"/>
          <w:sz w:val="30"/>
          <w:szCs w:val="30"/>
        </w:rPr>
        <w:t xml:space="preserve"> – </w:t>
      </w:r>
      <w:r>
        <w:rPr>
          <w:rFonts w:eastAsia="Calibri"/>
          <w:spacing w:val="-4"/>
          <w:sz w:val="30"/>
          <w:szCs w:val="30"/>
        </w:rPr>
        <w:br/>
        <w:t>60</w:t>
      </w:r>
      <w:r w:rsidRPr="002729B2">
        <w:rPr>
          <w:rFonts w:eastAsia="Calibri"/>
          <w:spacing w:val="-4"/>
          <w:sz w:val="30"/>
          <w:szCs w:val="30"/>
        </w:rPr>
        <w:t>% (</w:t>
      </w:r>
      <w:r>
        <w:rPr>
          <w:rFonts w:eastAsia="Calibri"/>
          <w:spacing w:val="-4"/>
          <w:sz w:val="30"/>
          <w:szCs w:val="30"/>
        </w:rPr>
        <w:t>6</w:t>
      </w:r>
      <w:r w:rsidRPr="002729B2">
        <w:rPr>
          <w:rFonts w:eastAsia="Calibri"/>
          <w:spacing w:val="-4"/>
          <w:sz w:val="30"/>
          <w:szCs w:val="30"/>
        </w:rPr>
        <w:t xml:space="preserve"> человек)</w:t>
      </w:r>
      <w:r>
        <w:rPr>
          <w:rFonts w:eastAsia="Calibri"/>
          <w:spacing w:val="-4"/>
          <w:sz w:val="30"/>
          <w:szCs w:val="30"/>
        </w:rPr>
        <w:t xml:space="preserve"> и 34,5% (19 человек)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E22B40" w:rsidRDefault="00E22B40" w:rsidP="00E22B40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Случаев гибели и </w:t>
      </w:r>
      <w:proofErr w:type="gramStart"/>
      <w:r w:rsidRPr="002729B2">
        <w:rPr>
          <w:rFonts w:eastAsia="Calibri"/>
          <w:spacing w:val="-4"/>
          <w:sz w:val="30"/>
          <w:szCs w:val="30"/>
        </w:rPr>
        <w:t>тяжелого</w:t>
      </w:r>
      <w:proofErr w:type="gramEnd"/>
      <w:r w:rsidRPr="002729B2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Pr="002729B2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Pr="002729B2">
        <w:rPr>
          <w:rFonts w:eastAsia="Calibri"/>
          <w:spacing w:val="-4"/>
          <w:sz w:val="30"/>
          <w:szCs w:val="30"/>
        </w:rPr>
        <w:t xml:space="preserve"> лиц </w:t>
      </w:r>
      <w:r>
        <w:rPr>
          <w:rFonts w:eastAsia="Calibri"/>
          <w:spacing w:val="-4"/>
          <w:sz w:val="30"/>
          <w:szCs w:val="30"/>
        </w:rPr>
        <w:t>в возрасте моложе</w:t>
      </w:r>
      <w:r>
        <w:rPr>
          <w:rFonts w:eastAsia="Calibri"/>
          <w:spacing w:val="-4"/>
          <w:sz w:val="30"/>
          <w:szCs w:val="30"/>
        </w:rPr>
        <w:br/>
        <w:t xml:space="preserve">18 лет </w:t>
      </w:r>
      <w:r w:rsidRPr="002729B2">
        <w:rPr>
          <w:rFonts w:eastAsia="Calibri"/>
          <w:spacing w:val="-4"/>
          <w:sz w:val="30"/>
          <w:szCs w:val="30"/>
        </w:rPr>
        <w:t>не отмечено.</w:t>
      </w:r>
    </w:p>
    <w:p w:rsidR="00E22B40" w:rsidRDefault="00E22B40" w:rsidP="00E22B40">
      <w:pPr>
        <w:rPr>
          <w:spacing w:val="-4"/>
          <w:sz w:val="16"/>
          <w:szCs w:val="16"/>
        </w:rPr>
      </w:pPr>
    </w:p>
    <w:p w:rsidR="00E22B40" w:rsidRPr="00E22B40" w:rsidRDefault="00E22B40" w:rsidP="00E22B40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17277BC" wp14:editId="3DCE4AEE">
            <wp:extent cx="6116128" cy="389914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516EF" w:rsidRDefault="004216A9" w:rsidP="002516E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>О</w:t>
      </w:r>
      <w:r w:rsidR="00AC5C29" w:rsidRPr="00AC5C29">
        <w:rPr>
          <w:spacing w:val="-4"/>
          <w:sz w:val="30"/>
          <w:szCs w:val="30"/>
        </w:rPr>
        <w:t>сновн</w:t>
      </w:r>
      <w:r w:rsidR="0097615A">
        <w:rPr>
          <w:spacing w:val="-4"/>
          <w:sz w:val="30"/>
          <w:szCs w:val="30"/>
        </w:rPr>
        <w:t>ым</w:t>
      </w:r>
      <w:r w:rsidR="00AC5C29" w:rsidRPr="00AC5C29">
        <w:rPr>
          <w:spacing w:val="-4"/>
          <w:sz w:val="30"/>
          <w:szCs w:val="30"/>
        </w:rPr>
        <w:t xml:space="preserve"> </w:t>
      </w:r>
      <w:r w:rsidR="0097615A">
        <w:rPr>
          <w:spacing w:val="-4"/>
          <w:sz w:val="30"/>
          <w:szCs w:val="30"/>
        </w:rPr>
        <w:t>из травмирующих факторов</w:t>
      </w:r>
      <w:r w:rsidR="00AC5C29" w:rsidRPr="00AC5C29">
        <w:rPr>
          <w:spacing w:val="-4"/>
          <w:sz w:val="30"/>
          <w:szCs w:val="30"/>
        </w:rPr>
        <w:t>, приведших</w:t>
      </w:r>
      <w:r w:rsidR="0097615A">
        <w:rPr>
          <w:spacing w:val="-4"/>
          <w:sz w:val="30"/>
          <w:szCs w:val="30"/>
        </w:rPr>
        <w:br/>
      </w:r>
      <w:r w:rsidR="00AC5C29" w:rsidRPr="00AC5C29">
        <w:rPr>
          <w:spacing w:val="-4"/>
          <w:sz w:val="30"/>
          <w:szCs w:val="30"/>
        </w:rPr>
        <w:t xml:space="preserve">к </w:t>
      </w:r>
      <w:r w:rsidR="0097615A">
        <w:rPr>
          <w:spacing w:val="-4"/>
          <w:sz w:val="30"/>
          <w:szCs w:val="30"/>
        </w:rPr>
        <w:t xml:space="preserve">несчастным случаям </w:t>
      </w:r>
      <w:r w:rsidR="0097615A" w:rsidRPr="0097615A">
        <w:rPr>
          <w:spacing w:val="-4"/>
          <w:sz w:val="30"/>
          <w:szCs w:val="30"/>
        </w:rPr>
        <w:t xml:space="preserve">на производстве </w:t>
      </w:r>
      <w:r w:rsidR="0097615A">
        <w:rPr>
          <w:spacing w:val="-4"/>
          <w:sz w:val="30"/>
          <w:szCs w:val="30"/>
        </w:rPr>
        <w:t>с тяжелыми последствиями</w:t>
      </w:r>
      <w:r w:rsidR="00AC5C29" w:rsidRPr="00AC5C29">
        <w:rPr>
          <w:spacing w:val="-4"/>
          <w:sz w:val="30"/>
          <w:szCs w:val="30"/>
        </w:rPr>
        <w:t xml:space="preserve">, </w:t>
      </w:r>
      <w:r w:rsidR="0097615A">
        <w:rPr>
          <w:spacing w:val="-4"/>
          <w:sz w:val="30"/>
          <w:szCs w:val="30"/>
        </w:rPr>
        <w:t>яв</w:t>
      </w:r>
      <w:r>
        <w:rPr>
          <w:spacing w:val="-4"/>
          <w:sz w:val="30"/>
          <w:szCs w:val="30"/>
        </w:rPr>
        <w:t>илось падение потерпевшего с высоты, в результате воздействия которого</w:t>
      </w:r>
      <w:r>
        <w:rPr>
          <w:spacing w:val="-4"/>
          <w:sz w:val="30"/>
          <w:szCs w:val="30"/>
        </w:rPr>
        <w:br/>
        <w:t xml:space="preserve">погибли </w:t>
      </w:r>
      <w:r w:rsidR="007558C6">
        <w:rPr>
          <w:spacing w:val="-4"/>
          <w:sz w:val="30"/>
          <w:szCs w:val="30"/>
        </w:rPr>
        <w:t>5</w:t>
      </w:r>
      <w:r w:rsidR="002516EF" w:rsidRPr="002516EF">
        <w:rPr>
          <w:spacing w:val="-4"/>
          <w:sz w:val="30"/>
          <w:szCs w:val="30"/>
        </w:rPr>
        <w:t xml:space="preserve"> человек, или </w:t>
      </w:r>
      <w:r w:rsidR="00F32F4C">
        <w:rPr>
          <w:spacing w:val="-4"/>
          <w:sz w:val="30"/>
          <w:szCs w:val="30"/>
        </w:rPr>
        <w:t>50</w:t>
      </w:r>
      <w:r w:rsidR="002516EF" w:rsidRPr="002516EF">
        <w:rPr>
          <w:spacing w:val="-4"/>
          <w:sz w:val="30"/>
          <w:szCs w:val="30"/>
        </w:rPr>
        <w:t>% от общего числа смертельно травмированных, тяжелые производственные травмы получили</w:t>
      </w:r>
      <w:r w:rsidR="002516EF">
        <w:rPr>
          <w:spacing w:val="-4"/>
          <w:sz w:val="30"/>
          <w:szCs w:val="30"/>
        </w:rPr>
        <w:t xml:space="preserve"> </w:t>
      </w:r>
      <w:r w:rsidR="00BE1875">
        <w:rPr>
          <w:spacing w:val="-4"/>
          <w:sz w:val="30"/>
          <w:szCs w:val="30"/>
        </w:rPr>
        <w:t>7</w:t>
      </w:r>
      <w:r w:rsidR="002516EF" w:rsidRPr="002516EF">
        <w:rPr>
          <w:spacing w:val="-4"/>
          <w:sz w:val="30"/>
          <w:szCs w:val="30"/>
        </w:rPr>
        <w:t xml:space="preserve"> человек или </w:t>
      </w:r>
      <w:r w:rsidR="00BE1875">
        <w:rPr>
          <w:spacing w:val="-4"/>
          <w:sz w:val="30"/>
          <w:szCs w:val="30"/>
        </w:rPr>
        <w:t>12,7</w:t>
      </w:r>
      <w:r w:rsidR="002516EF" w:rsidRPr="002516EF">
        <w:rPr>
          <w:spacing w:val="-4"/>
          <w:sz w:val="30"/>
          <w:szCs w:val="30"/>
        </w:rPr>
        <w:t>%</w:t>
      </w:r>
      <w:r w:rsidR="00BE1875">
        <w:rPr>
          <w:spacing w:val="-4"/>
          <w:sz w:val="30"/>
          <w:szCs w:val="30"/>
        </w:rPr>
        <w:br/>
      </w:r>
      <w:r w:rsidR="002516EF" w:rsidRPr="002516EF">
        <w:rPr>
          <w:spacing w:val="-4"/>
          <w:sz w:val="30"/>
          <w:szCs w:val="30"/>
        </w:rPr>
        <w:t>от общего числа тяжело травмированных</w:t>
      </w:r>
      <w:r w:rsidR="002516EF">
        <w:rPr>
          <w:spacing w:val="-4"/>
          <w:sz w:val="30"/>
          <w:szCs w:val="30"/>
        </w:rPr>
        <w:t>.</w:t>
      </w:r>
      <w:r w:rsidR="005B68BB" w:rsidRPr="005B68BB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П</w:t>
      </w:r>
      <w:r w:rsidR="005B68BB">
        <w:rPr>
          <w:spacing w:val="-4"/>
          <w:sz w:val="30"/>
          <w:szCs w:val="30"/>
        </w:rPr>
        <w:t>о сравнению</w:t>
      </w:r>
      <w:r w:rsidR="00F32F4C">
        <w:rPr>
          <w:spacing w:val="-4"/>
          <w:sz w:val="30"/>
          <w:szCs w:val="30"/>
        </w:rPr>
        <w:t xml:space="preserve"> </w:t>
      </w:r>
      <w:r w:rsidR="005B68BB" w:rsidRPr="005B68BB">
        <w:rPr>
          <w:spacing w:val="-4"/>
          <w:sz w:val="30"/>
          <w:szCs w:val="30"/>
        </w:rPr>
        <w:t xml:space="preserve">с </w:t>
      </w:r>
      <w:r w:rsidR="002516EF">
        <w:rPr>
          <w:spacing w:val="-4"/>
          <w:sz w:val="30"/>
          <w:szCs w:val="30"/>
        </w:rPr>
        <w:t>аналогичным периодом прошлого года к</w:t>
      </w:r>
      <w:r w:rsidR="005B68BB" w:rsidRPr="005B68BB">
        <w:rPr>
          <w:spacing w:val="-4"/>
          <w:sz w:val="30"/>
          <w:szCs w:val="30"/>
        </w:rPr>
        <w:t>оличеств</w:t>
      </w:r>
      <w:r w:rsidR="002516EF">
        <w:rPr>
          <w:spacing w:val="-4"/>
          <w:sz w:val="30"/>
          <w:szCs w:val="30"/>
        </w:rPr>
        <w:t>о</w:t>
      </w:r>
      <w:r w:rsidR="005B68BB" w:rsidRPr="005B68BB">
        <w:rPr>
          <w:spacing w:val="-4"/>
          <w:sz w:val="30"/>
          <w:szCs w:val="30"/>
        </w:rPr>
        <w:t xml:space="preserve"> погибших</w:t>
      </w:r>
      <w:r w:rsidR="005B68BB">
        <w:rPr>
          <w:spacing w:val="-4"/>
          <w:sz w:val="30"/>
          <w:szCs w:val="30"/>
        </w:rPr>
        <w:t xml:space="preserve"> </w:t>
      </w:r>
      <w:r w:rsidR="002516EF">
        <w:rPr>
          <w:spacing w:val="-4"/>
          <w:sz w:val="30"/>
          <w:szCs w:val="30"/>
        </w:rPr>
        <w:t>в результате падения</w:t>
      </w:r>
      <w:r w:rsidR="00BE1875">
        <w:rPr>
          <w:spacing w:val="-4"/>
          <w:sz w:val="30"/>
          <w:szCs w:val="30"/>
        </w:rPr>
        <w:br/>
      </w:r>
      <w:r w:rsidR="002516EF">
        <w:rPr>
          <w:spacing w:val="-4"/>
          <w:sz w:val="30"/>
          <w:szCs w:val="30"/>
        </w:rPr>
        <w:t xml:space="preserve">с высоты увеличилось на </w:t>
      </w:r>
      <w:r w:rsidR="00BE1875">
        <w:rPr>
          <w:spacing w:val="-4"/>
          <w:sz w:val="30"/>
          <w:szCs w:val="30"/>
        </w:rPr>
        <w:t>4</w:t>
      </w:r>
      <w:r w:rsidR="002516EF">
        <w:rPr>
          <w:spacing w:val="-4"/>
          <w:sz w:val="30"/>
          <w:szCs w:val="30"/>
        </w:rPr>
        <w:t xml:space="preserve"> человека, а количество потерпевших, получивших тяжелые производственные травмы, уменьшилось</w:t>
      </w:r>
      <w:r w:rsidR="00BE1875">
        <w:rPr>
          <w:spacing w:val="-4"/>
          <w:sz w:val="30"/>
          <w:szCs w:val="30"/>
        </w:rPr>
        <w:br/>
      </w:r>
      <w:r w:rsidR="002516EF">
        <w:rPr>
          <w:spacing w:val="-4"/>
          <w:sz w:val="30"/>
          <w:szCs w:val="30"/>
        </w:rPr>
        <w:t xml:space="preserve">на </w:t>
      </w:r>
      <w:r w:rsidR="00BE1875">
        <w:rPr>
          <w:spacing w:val="-4"/>
          <w:sz w:val="30"/>
          <w:szCs w:val="30"/>
        </w:rPr>
        <w:t>6</w:t>
      </w:r>
      <w:r w:rsidR="002516EF">
        <w:rPr>
          <w:spacing w:val="-4"/>
          <w:sz w:val="30"/>
          <w:szCs w:val="30"/>
        </w:rPr>
        <w:t xml:space="preserve"> человек.</w:t>
      </w:r>
    </w:p>
    <w:p w:rsidR="00CA1D37" w:rsidRDefault="00CA1D37" w:rsidP="002516EF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>Возросло количество погибших</w:t>
      </w:r>
      <w:r>
        <w:rPr>
          <w:spacing w:val="-4"/>
          <w:sz w:val="30"/>
          <w:szCs w:val="30"/>
        </w:rPr>
        <w:t xml:space="preserve"> в результате </w:t>
      </w:r>
      <w:r w:rsidR="00BE1875">
        <w:rPr>
          <w:spacing w:val="-4"/>
          <w:sz w:val="30"/>
          <w:szCs w:val="30"/>
        </w:rPr>
        <w:t xml:space="preserve">дорожно-транспортных происшествий </w:t>
      </w:r>
      <w:r>
        <w:rPr>
          <w:spacing w:val="-4"/>
          <w:sz w:val="30"/>
          <w:szCs w:val="30"/>
        </w:rPr>
        <w:t>и утопления.</w:t>
      </w:r>
    </w:p>
    <w:p w:rsidR="00662B8D" w:rsidRDefault="00662B8D" w:rsidP="002516EF">
      <w:pPr>
        <w:ind w:firstLine="709"/>
        <w:rPr>
          <w:spacing w:val="-4"/>
          <w:sz w:val="16"/>
          <w:szCs w:val="16"/>
        </w:rPr>
      </w:pPr>
    </w:p>
    <w:p w:rsidR="0093324C" w:rsidRDefault="0093324C" w:rsidP="0093324C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B87D20" wp14:editId="7B8334F8">
            <wp:extent cx="6116128" cy="4882551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3324C" w:rsidRDefault="0093324C" w:rsidP="002516EF">
      <w:pPr>
        <w:ind w:firstLine="709"/>
        <w:rPr>
          <w:spacing w:val="-4"/>
          <w:sz w:val="16"/>
          <w:szCs w:val="16"/>
        </w:rPr>
      </w:pPr>
    </w:p>
    <w:p w:rsidR="0093324C" w:rsidRPr="00BD73CF" w:rsidRDefault="0093324C" w:rsidP="002516EF">
      <w:pPr>
        <w:ind w:firstLine="709"/>
        <w:rPr>
          <w:spacing w:val="-4"/>
          <w:sz w:val="16"/>
          <w:szCs w:val="16"/>
        </w:rPr>
      </w:pPr>
    </w:p>
    <w:p w:rsidR="00BD73CF" w:rsidRDefault="0064783D" w:rsidP="00F3744F">
      <w:pPr>
        <w:ind w:firstLine="709"/>
        <w:rPr>
          <w:spacing w:val="-4"/>
          <w:sz w:val="30"/>
          <w:szCs w:val="30"/>
        </w:rPr>
      </w:pPr>
      <w:r w:rsidRPr="008978D8">
        <w:rPr>
          <w:spacing w:val="-4"/>
          <w:sz w:val="30"/>
          <w:szCs w:val="30"/>
        </w:rPr>
        <w:t>Отмечен</w:t>
      </w:r>
      <w:r w:rsidR="00BD73CF">
        <w:rPr>
          <w:spacing w:val="-4"/>
          <w:sz w:val="30"/>
          <w:szCs w:val="30"/>
        </w:rPr>
        <w:t xml:space="preserve"> рост к</w:t>
      </w:r>
      <w:r w:rsidR="00BD73CF" w:rsidRPr="00BD73CF">
        <w:rPr>
          <w:spacing w:val="-4"/>
          <w:sz w:val="30"/>
          <w:szCs w:val="30"/>
        </w:rPr>
        <w:t>оличеств</w:t>
      </w:r>
      <w:r w:rsidR="00BD73CF">
        <w:rPr>
          <w:spacing w:val="-4"/>
          <w:sz w:val="30"/>
          <w:szCs w:val="30"/>
        </w:rPr>
        <w:t>а</w:t>
      </w:r>
      <w:r w:rsidR="00BD73CF" w:rsidRPr="00BD73CF">
        <w:rPr>
          <w:spacing w:val="-4"/>
          <w:sz w:val="30"/>
          <w:szCs w:val="30"/>
        </w:rPr>
        <w:t xml:space="preserve"> потерпевших, получивших тяжелые производственные травмы </w:t>
      </w:r>
      <w:r w:rsidR="00AA1B3B" w:rsidRPr="008978D8">
        <w:rPr>
          <w:spacing w:val="-4"/>
          <w:sz w:val="30"/>
          <w:szCs w:val="30"/>
        </w:rPr>
        <w:t xml:space="preserve">в результате </w:t>
      </w:r>
      <w:r w:rsidR="00BD73CF">
        <w:rPr>
          <w:spacing w:val="-4"/>
          <w:sz w:val="30"/>
          <w:szCs w:val="30"/>
        </w:rPr>
        <w:t xml:space="preserve">падения потерпевшего </w:t>
      </w:r>
      <w:r w:rsidR="00AA1B3B" w:rsidRPr="008978D8">
        <w:rPr>
          <w:spacing w:val="-4"/>
          <w:sz w:val="30"/>
          <w:szCs w:val="30"/>
        </w:rPr>
        <w:t>с высоты собственного роста</w:t>
      </w:r>
      <w:r w:rsidR="00F3744F">
        <w:rPr>
          <w:spacing w:val="-4"/>
          <w:sz w:val="30"/>
          <w:szCs w:val="30"/>
        </w:rPr>
        <w:t xml:space="preserve"> и</w:t>
      </w:r>
      <w:r w:rsidR="00F3744F" w:rsidRPr="00F3744F">
        <w:rPr>
          <w:spacing w:val="-4"/>
          <w:sz w:val="30"/>
          <w:szCs w:val="30"/>
        </w:rPr>
        <w:t xml:space="preserve"> воздействия экстремальных температур, </w:t>
      </w:r>
      <w:r w:rsidR="00BD73CF" w:rsidRPr="00BD73CF">
        <w:rPr>
          <w:spacing w:val="-4"/>
          <w:sz w:val="30"/>
          <w:szCs w:val="30"/>
        </w:rPr>
        <w:t>при падении, обрушении конструкций зданий, сооружений, обвалов материалов, грунта</w:t>
      </w:r>
      <w:r w:rsidR="00F3744F">
        <w:rPr>
          <w:spacing w:val="-4"/>
          <w:sz w:val="30"/>
          <w:szCs w:val="30"/>
        </w:rPr>
        <w:br/>
      </w:r>
      <w:r w:rsidR="00BD73CF" w:rsidRPr="00BD73CF">
        <w:rPr>
          <w:spacing w:val="-4"/>
          <w:sz w:val="30"/>
          <w:szCs w:val="30"/>
        </w:rPr>
        <w:t>и тому подобного</w:t>
      </w:r>
      <w:r w:rsidR="00F3744F">
        <w:rPr>
          <w:spacing w:val="-4"/>
          <w:sz w:val="30"/>
          <w:szCs w:val="30"/>
        </w:rPr>
        <w:t>, а также повреждении</w:t>
      </w:r>
      <w:r w:rsidR="00F3744F" w:rsidRPr="00F3744F">
        <w:rPr>
          <w:spacing w:val="-4"/>
          <w:sz w:val="30"/>
          <w:szCs w:val="30"/>
        </w:rPr>
        <w:t xml:space="preserve"> в результате контакта</w:t>
      </w:r>
      <w:r w:rsidR="00F3744F">
        <w:rPr>
          <w:spacing w:val="-4"/>
          <w:sz w:val="30"/>
          <w:szCs w:val="30"/>
        </w:rPr>
        <w:br/>
      </w:r>
      <w:r w:rsidR="00F3744F" w:rsidRPr="00F3744F">
        <w:rPr>
          <w:spacing w:val="-4"/>
          <w:sz w:val="30"/>
          <w:szCs w:val="30"/>
        </w:rPr>
        <w:t>с представителями флоры и фауны</w:t>
      </w:r>
      <w:r w:rsidR="00F3744F">
        <w:rPr>
          <w:spacing w:val="-4"/>
          <w:sz w:val="30"/>
          <w:szCs w:val="30"/>
        </w:rPr>
        <w:t>.</w:t>
      </w:r>
    </w:p>
    <w:p w:rsidR="0033732C" w:rsidRDefault="0033732C" w:rsidP="00AA1B3B">
      <w:pPr>
        <w:ind w:firstLine="709"/>
        <w:rPr>
          <w:spacing w:val="-4"/>
          <w:sz w:val="16"/>
          <w:szCs w:val="16"/>
        </w:rPr>
      </w:pPr>
    </w:p>
    <w:p w:rsidR="0033732C" w:rsidRDefault="00F3744F" w:rsidP="00F3744F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6F490D8" wp14:editId="54143CEA">
            <wp:extent cx="6116128" cy="5227608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A1775" w:rsidRPr="005A1775" w:rsidRDefault="005A1775" w:rsidP="00990672">
      <w:pPr>
        <w:ind w:firstLine="709"/>
        <w:rPr>
          <w:sz w:val="16"/>
          <w:szCs w:val="16"/>
        </w:rPr>
      </w:pPr>
    </w:p>
    <w:p w:rsidR="00F3744F" w:rsidRPr="0092426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proofErr w:type="gramStart"/>
      <w:r w:rsidRPr="0092426C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 (6 несчастных случаев со смертельным исходом и 40 несчастных случаев, в результате которых потерпевшие получили тяжелые производственные травмы), показывает,</w:t>
      </w:r>
      <w:r w:rsidRPr="0092426C">
        <w:rPr>
          <w:rFonts w:eastAsia="Times New Roman"/>
          <w:spacing w:val="-4"/>
          <w:sz w:val="30"/>
          <w:szCs w:val="30"/>
          <w:lang w:eastAsia="ru-RU"/>
        </w:rPr>
        <w:br/>
        <w:t xml:space="preserve">что </w:t>
      </w:r>
      <w:r w:rsidRPr="0092426C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17 случаев, исключительно по вине нанимателя (работодателя) – 16, в результате смешанной ответственности нанимателя (работодателя) и потерпевшего – 5, смешанной ответственности нанимателя, потерпевшего</w:t>
      </w:r>
      <w:proofErr w:type="gramEnd"/>
      <w:r w:rsidRPr="0092426C">
        <w:rPr>
          <w:rFonts w:eastAsia="Times New Roman"/>
          <w:sz w:val="30"/>
          <w:szCs w:val="30"/>
          <w:lang w:eastAsia="ru-RU"/>
        </w:rPr>
        <w:t xml:space="preserve"> и других работников, не являющихся должностными лицами нанимателя, – 1; смешанной ответственности потерпевшего и других работников, не являющихся должностными лицами нанимателя, – 1, </w:t>
      </w:r>
      <w:r w:rsidR="0092426C" w:rsidRPr="0092426C">
        <w:rPr>
          <w:rFonts w:eastAsia="Times New Roman"/>
          <w:sz w:val="30"/>
          <w:szCs w:val="30"/>
          <w:lang w:eastAsia="ru-RU"/>
        </w:rPr>
        <w:t>по</w:t>
      </w:r>
      <w:r w:rsidRPr="0092426C">
        <w:rPr>
          <w:rFonts w:eastAsia="Times New Roman"/>
          <w:sz w:val="30"/>
          <w:szCs w:val="30"/>
          <w:lang w:eastAsia="ru-RU"/>
        </w:rPr>
        <w:t xml:space="preserve"> вин</w:t>
      </w:r>
      <w:r w:rsidR="0092426C" w:rsidRPr="0092426C">
        <w:rPr>
          <w:rFonts w:eastAsia="Times New Roman"/>
          <w:sz w:val="30"/>
          <w:szCs w:val="30"/>
          <w:lang w:eastAsia="ru-RU"/>
        </w:rPr>
        <w:t>е</w:t>
      </w:r>
      <w:r w:rsidRPr="0092426C">
        <w:rPr>
          <w:rFonts w:eastAsia="Times New Roman"/>
          <w:sz w:val="30"/>
          <w:szCs w:val="30"/>
          <w:lang w:eastAsia="ru-RU"/>
        </w:rPr>
        <w:t xml:space="preserve"> работника другой организации, совершившего ДТП, </w:t>
      </w:r>
      <w:r w:rsidR="0092426C" w:rsidRPr="0092426C">
        <w:rPr>
          <w:rFonts w:eastAsia="Times New Roman"/>
          <w:sz w:val="30"/>
          <w:szCs w:val="30"/>
          <w:lang w:eastAsia="ru-RU"/>
        </w:rPr>
        <w:t xml:space="preserve">– </w:t>
      </w:r>
      <w:r w:rsidRPr="0092426C">
        <w:rPr>
          <w:rFonts w:eastAsia="Times New Roman"/>
          <w:sz w:val="30"/>
          <w:szCs w:val="30"/>
          <w:lang w:eastAsia="ru-RU"/>
        </w:rPr>
        <w:t>1</w:t>
      </w:r>
      <w:r w:rsidR="0092426C" w:rsidRPr="0092426C">
        <w:rPr>
          <w:rFonts w:eastAsia="Times New Roman"/>
          <w:sz w:val="30"/>
          <w:szCs w:val="30"/>
          <w:lang w:eastAsia="ru-RU"/>
        </w:rPr>
        <w:t>, по вине гражданина, работающего у другого работодателя по гражданско-правовому договору, – 1, по вине</w:t>
      </w:r>
      <w:r w:rsidRPr="0092426C">
        <w:rPr>
          <w:rFonts w:eastAsia="Times New Roman"/>
          <w:sz w:val="30"/>
          <w:szCs w:val="30"/>
          <w:lang w:eastAsia="ru-RU"/>
        </w:rPr>
        <w:t xml:space="preserve"> гражданина, нарушившего правила </w:t>
      </w:r>
      <w:r w:rsidR="0092426C" w:rsidRPr="0092426C">
        <w:rPr>
          <w:rFonts w:eastAsia="Times New Roman"/>
          <w:sz w:val="30"/>
          <w:szCs w:val="30"/>
          <w:lang w:eastAsia="ru-RU"/>
        </w:rPr>
        <w:t xml:space="preserve">дорожного </w:t>
      </w:r>
      <w:r w:rsidRPr="0092426C">
        <w:rPr>
          <w:rFonts w:eastAsia="Times New Roman"/>
          <w:sz w:val="30"/>
          <w:szCs w:val="30"/>
          <w:lang w:eastAsia="ru-RU"/>
        </w:rPr>
        <w:t>движения</w:t>
      </w:r>
      <w:r w:rsidR="0092426C" w:rsidRPr="0092426C">
        <w:rPr>
          <w:rFonts w:eastAsia="Times New Roman"/>
          <w:sz w:val="30"/>
          <w:szCs w:val="30"/>
          <w:lang w:eastAsia="ru-RU"/>
        </w:rPr>
        <w:br/>
      </w:r>
      <w:r w:rsidRPr="0092426C">
        <w:rPr>
          <w:rFonts w:eastAsia="Times New Roman"/>
          <w:sz w:val="30"/>
          <w:szCs w:val="30"/>
          <w:lang w:eastAsia="ru-RU"/>
        </w:rPr>
        <w:t xml:space="preserve">при передвижении по проезжей части дороги на велосипеде в темное время суток, </w:t>
      </w:r>
      <w:r w:rsidR="0092426C" w:rsidRPr="0092426C">
        <w:rPr>
          <w:rFonts w:eastAsia="Times New Roman"/>
          <w:sz w:val="30"/>
          <w:szCs w:val="30"/>
          <w:lang w:eastAsia="ru-RU"/>
        </w:rPr>
        <w:t xml:space="preserve">– </w:t>
      </w:r>
      <w:r w:rsidRPr="0092426C">
        <w:rPr>
          <w:rFonts w:eastAsia="Times New Roman"/>
          <w:sz w:val="30"/>
          <w:szCs w:val="30"/>
          <w:lang w:eastAsia="ru-RU"/>
        </w:rPr>
        <w:t>1.</w:t>
      </w:r>
    </w:p>
    <w:p w:rsidR="00F3744F" w:rsidRPr="0092426C" w:rsidRDefault="0092426C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>Кроме того, в трех несчастных случаях присутствие человеческого фактора не установлено, а их причинами определены</w:t>
      </w:r>
      <w:r w:rsidR="00E75107">
        <w:rPr>
          <w:rFonts w:eastAsia="Times New Roman"/>
          <w:sz w:val="30"/>
          <w:szCs w:val="30"/>
          <w:lang w:eastAsia="ru-RU"/>
        </w:rPr>
        <w:t>: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F3744F" w:rsidRPr="0092426C">
        <w:rPr>
          <w:rFonts w:eastAsia="Times New Roman"/>
          <w:sz w:val="30"/>
          <w:szCs w:val="30"/>
          <w:lang w:eastAsia="ru-RU"/>
        </w:rPr>
        <w:t>механическая асфиксия вследствие закрытия дыхательных путей жидкостью</w:t>
      </w:r>
      <w:r>
        <w:rPr>
          <w:rFonts w:eastAsia="Times New Roman"/>
          <w:sz w:val="30"/>
          <w:szCs w:val="30"/>
          <w:lang w:eastAsia="ru-RU"/>
        </w:rPr>
        <w:br/>
      </w:r>
      <w:r w:rsidR="00F3744F" w:rsidRPr="0092426C">
        <w:rPr>
          <w:rFonts w:eastAsia="Times New Roman"/>
          <w:sz w:val="30"/>
          <w:szCs w:val="30"/>
          <w:lang w:eastAsia="ru-RU"/>
        </w:rPr>
        <w:t>при утоплении</w:t>
      </w:r>
      <w:r w:rsidR="00E75107">
        <w:rPr>
          <w:rFonts w:eastAsia="Times New Roman"/>
          <w:sz w:val="30"/>
          <w:szCs w:val="30"/>
          <w:lang w:eastAsia="ru-RU"/>
        </w:rPr>
        <w:t>;</w:t>
      </w:r>
      <w:r w:rsidR="00F3744F" w:rsidRPr="0092426C">
        <w:rPr>
          <w:rFonts w:eastAsia="Times New Roman"/>
          <w:sz w:val="30"/>
          <w:szCs w:val="30"/>
          <w:lang w:eastAsia="ru-RU"/>
        </w:rPr>
        <w:t xml:space="preserve"> </w:t>
      </w:r>
      <w:r w:rsidR="00F3744F" w:rsidRPr="0092426C">
        <w:rPr>
          <w:sz w:val="30"/>
          <w:szCs w:val="30"/>
        </w:rPr>
        <w:t>н</w:t>
      </w:r>
      <w:r w:rsidR="00F3744F" w:rsidRPr="0092426C">
        <w:rPr>
          <w:rFonts w:eastAsia="Times New Roman"/>
          <w:sz w:val="30"/>
          <w:szCs w:val="30"/>
          <w:lang w:eastAsia="ru-RU"/>
        </w:rPr>
        <w:t>еблагоприятные погодные условия, выразившиеся</w:t>
      </w:r>
      <w:r>
        <w:rPr>
          <w:rFonts w:eastAsia="Times New Roman"/>
          <w:sz w:val="30"/>
          <w:szCs w:val="30"/>
          <w:lang w:eastAsia="ru-RU"/>
        </w:rPr>
        <w:br/>
      </w:r>
      <w:r w:rsidR="00F3744F" w:rsidRPr="0092426C">
        <w:rPr>
          <w:rFonts w:eastAsia="Times New Roman"/>
          <w:sz w:val="30"/>
          <w:szCs w:val="30"/>
          <w:lang w:eastAsia="ru-RU"/>
        </w:rPr>
        <w:t>в порывах ветра до 22 м/с</w:t>
      </w:r>
      <w:r w:rsidR="00E75107">
        <w:rPr>
          <w:rFonts w:eastAsia="Times New Roman"/>
          <w:sz w:val="30"/>
          <w:szCs w:val="30"/>
          <w:lang w:eastAsia="ru-RU"/>
        </w:rPr>
        <w:t>;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F3744F" w:rsidRPr="0092426C">
        <w:rPr>
          <w:rFonts w:eastAsia="Times New Roman"/>
          <w:sz w:val="30"/>
          <w:szCs w:val="30"/>
          <w:lang w:eastAsia="ru-RU"/>
        </w:rPr>
        <w:t>непредсказуемое поведение коровы.</w:t>
      </w:r>
    </w:p>
    <w:p w:rsidR="00F3744F" w:rsidRPr="0092426C" w:rsidRDefault="00F3744F" w:rsidP="00F3744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2"/>
          <w:sz w:val="30"/>
          <w:szCs w:val="30"/>
          <w:lang w:eastAsia="ru-RU"/>
        </w:rPr>
      </w:pPr>
      <w:r w:rsidRPr="0092426C">
        <w:rPr>
          <w:rFonts w:eastAsia="Times New Roman"/>
          <w:spacing w:val="-2"/>
          <w:sz w:val="30"/>
          <w:szCs w:val="30"/>
          <w:lang w:eastAsia="ru-RU"/>
        </w:rPr>
        <w:t>Вина руководителя организации, в которой работал потерпевший, установлена в 13 случаях.</w:t>
      </w:r>
    </w:p>
    <w:p w:rsidR="00F75297" w:rsidRDefault="00F75297" w:rsidP="008874B1">
      <w:pPr>
        <w:rPr>
          <w:sz w:val="16"/>
          <w:szCs w:val="16"/>
        </w:rPr>
      </w:pPr>
    </w:p>
    <w:p w:rsidR="0092426C" w:rsidRDefault="009E54E9" w:rsidP="008874B1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76B6EB6" wp14:editId="175AB6CD">
            <wp:extent cx="6116128" cy="5158596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75297" w:rsidRDefault="00F75297" w:rsidP="008874B1">
      <w:pPr>
        <w:rPr>
          <w:sz w:val="16"/>
          <w:szCs w:val="16"/>
        </w:rPr>
      </w:pPr>
    </w:p>
    <w:p w:rsidR="00542483" w:rsidRPr="00542483" w:rsidRDefault="0018424A" w:rsidP="0018424A">
      <w:pPr>
        <w:ind w:firstLine="709"/>
        <w:rPr>
          <w:sz w:val="30"/>
          <w:szCs w:val="30"/>
        </w:rPr>
      </w:pPr>
      <w:r>
        <w:rPr>
          <w:sz w:val="30"/>
          <w:szCs w:val="30"/>
        </w:rPr>
        <w:t>Н</w:t>
      </w:r>
      <w:r w:rsidRPr="0018424A">
        <w:rPr>
          <w:sz w:val="30"/>
          <w:szCs w:val="30"/>
        </w:rPr>
        <w:t>евыполнение руководителями</w:t>
      </w:r>
      <w:r>
        <w:rPr>
          <w:sz w:val="30"/>
          <w:szCs w:val="30"/>
        </w:rPr>
        <w:t xml:space="preserve"> </w:t>
      </w:r>
      <w:r w:rsidRPr="0018424A">
        <w:rPr>
          <w:sz w:val="30"/>
          <w:szCs w:val="30"/>
        </w:rPr>
        <w:t>и специалистами обязанностей</w:t>
      </w:r>
      <w:r>
        <w:rPr>
          <w:sz w:val="30"/>
          <w:szCs w:val="30"/>
        </w:rPr>
        <w:br/>
      </w:r>
      <w:r w:rsidRPr="0018424A">
        <w:rPr>
          <w:sz w:val="30"/>
          <w:szCs w:val="30"/>
        </w:rPr>
        <w:t xml:space="preserve">по охране труда </w:t>
      </w:r>
      <w:r w:rsidR="0031590C">
        <w:rPr>
          <w:sz w:val="30"/>
          <w:szCs w:val="30"/>
        </w:rPr>
        <w:t>явил</w:t>
      </w:r>
      <w:r w:rsidR="00E75107">
        <w:rPr>
          <w:sz w:val="30"/>
          <w:szCs w:val="30"/>
        </w:rPr>
        <w:t>о</w:t>
      </w:r>
      <w:r w:rsidR="0031590C">
        <w:rPr>
          <w:sz w:val="30"/>
          <w:szCs w:val="30"/>
        </w:rPr>
        <w:t>сь причино</w:t>
      </w:r>
      <w:r>
        <w:rPr>
          <w:sz w:val="30"/>
          <w:szCs w:val="30"/>
        </w:rPr>
        <w:t xml:space="preserve">й в 12 случаях, </w:t>
      </w:r>
      <w:r w:rsidRPr="0018424A">
        <w:rPr>
          <w:sz w:val="30"/>
          <w:szCs w:val="30"/>
        </w:rPr>
        <w:t>в результате которых</w:t>
      </w:r>
      <w:r>
        <w:rPr>
          <w:sz w:val="30"/>
          <w:szCs w:val="30"/>
        </w:rPr>
        <w:br/>
        <w:t>2</w:t>
      </w:r>
      <w:r w:rsidRPr="0018424A">
        <w:rPr>
          <w:sz w:val="30"/>
          <w:szCs w:val="30"/>
        </w:rPr>
        <w:t xml:space="preserve"> человек</w:t>
      </w:r>
      <w:r w:rsidR="00E75107">
        <w:rPr>
          <w:sz w:val="30"/>
          <w:szCs w:val="30"/>
        </w:rPr>
        <w:t>а</w:t>
      </w:r>
      <w:r w:rsidRPr="0018424A">
        <w:rPr>
          <w:sz w:val="30"/>
          <w:szCs w:val="30"/>
        </w:rPr>
        <w:t xml:space="preserve"> </w:t>
      </w:r>
      <w:proofErr w:type="gramStart"/>
      <w:r w:rsidRPr="0018424A">
        <w:rPr>
          <w:sz w:val="30"/>
          <w:szCs w:val="30"/>
        </w:rPr>
        <w:t>погиб</w:t>
      </w:r>
      <w:r>
        <w:rPr>
          <w:sz w:val="30"/>
          <w:szCs w:val="30"/>
        </w:rPr>
        <w:t xml:space="preserve">ли </w:t>
      </w:r>
      <w:r w:rsidRPr="0018424A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10 </w:t>
      </w:r>
      <w:r w:rsidRPr="0018424A">
        <w:rPr>
          <w:sz w:val="30"/>
          <w:szCs w:val="30"/>
        </w:rPr>
        <w:t>человек получили</w:t>
      </w:r>
      <w:proofErr w:type="gramEnd"/>
      <w:r w:rsidRPr="0018424A">
        <w:rPr>
          <w:sz w:val="30"/>
          <w:szCs w:val="30"/>
        </w:rPr>
        <w:t xml:space="preserve"> тяжелые производственные травы</w:t>
      </w:r>
      <w:r w:rsidR="00427C40">
        <w:rPr>
          <w:sz w:val="30"/>
          <w:szCs w:val="30"/>
        </w:rPr>
        <w:t xml:space="preserve"> (первое полугодие 2021 г. – 8 случаев, 1 человек погиб и 7 человек тяжело травмированы)</w:t>
      </w:r>
      <w:r w:rsidR="007B39DD">
        <w:rPr>
          <w:sz w:val="30"/>
          <w:szCs w:val="30"/>
        </w:rPr>
        <w:t>;</w:t>
      </w:r>
      <w:r w:rsidRPr="0018424A">
        <w:t xml:space="preserve"> </w:t>
      </w:r>
      <w:r w:rsidRPr="0018424A">
        <w:rPr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>
        <w:rPr>
          <w:sz w:val="30"/>
          <w:szCs w:val="30"/>
        </w:rPr>
        <w:t xml:space="preserve"> </w:t>
      </w:r>
      <w:r w:rsidRPr="0018424A">
        <w:rPr>
          <w:sz w:val="30"/>
          <w:szCs w:val="30"/>
        </w:rPr>
        <w:t>–</w:t>
      </w:r>
      <w:r w:rsidR="00427C40">
        <w:rPr>
          <w:sz w:val="30"/>
          <w:szCs w:val="30"/>
        </w:rPr>
        <w:br/>
      </w:r>
      <w:r w:rsidRPr="0018424A">
        <w:rPr>
          <w:sz w:val="30"/>
          <w:szCs w:val="30"/>
        </w:rPr>
        <w:t xml:space="preserve">в </w:t>
      </w:r>
      <w:r>
        <w:rPr>
          <w:sz w:val="30"/>
          <w:szCs w:val="30"/>
        </w:rPr>
        <w:t>11</w:t>
      </w:r>
      <w:r w:rsidRPr="0018424A">
        <w:rPr>
          <w:sz w:val="30"/>
          <w:szCs w:val="30"/>
        </w:rPr>
        <w:t xml:space="preserve"> несчастных случаях,</w:t>
      </w:r>
      <w:r>
        <w:rPr>
          <w:sz w:val="30"/>
          <w:szCs w:val="30"/>
        </w:rPr>
        <w:t xml:space="preserve"> </w:t>
      </w:r>
      <w:r w:rsidRPr="0018424A">
        <w:rPr>
          <w:sz w:val="30"/>
          <w:szCs w:val="30"/>
        </w:rPr>
        <w:t xml:space="preserve">в результате которых </w:t>
      </w:r>
      <w:r>
        <w:rPr>
          <w:sz w:val="30"/>
          <w:szCs w:val="30"/>
        </w:rPr>
        <w:t>2</w:t>
      </w:r>
      <w:r w:rsidRPr="0018424A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Pr="0018424A">
        <w:rPr>
          <w:sz w:val="30"/>
          <w:szCs w:val="30"/>
        </w:rPr>
        <w:t xml:space="preserve"> </w:t>
      </w:r>
      <w:proofErr w:type="gramStart"/>
      <w:r w:rsidRPr="0018424A">
        <w:rPr>
          <w:sz w:val="30"/>
          <w:szCs w:val="30"/>
        </w:rPr>
        <w:t>погиб</w:t>
      </w:r>
      <w:r>
        <w:rPr>
          <w:sz w:val="30"/>
          <w:szCs w:val="30"/>
        </w:rPr>
        <w:t>ли</w:t>
      </w:r>
      <w:r w:rsidR="00427C40">
        <w:rPr>
          <w:sz w:val="30"/>
          <w:szCs w:val="30"/>
        </w:rPr>
        <w:br/>
      </w:r>
      <w:r w:rsidRPr="0018424A">
        <w:rPr>
          <w:sz w:val="30"/>
          <w:szCs w:val="30"/>
        </w:rPr>
        <w:t xml:space="preserve">и </w:t>
      </w:r>
      <w:r>
        <w:rPr>
          <w:sz w:val="30"/>
          <w:szCs w:val="30"/>
        </w:rPr>
        <w:t>9</w:t>
      </w:r>
      <w:r w:rsidRPr="0018424A">
        <w:rPr>
          <w:sz w:val="30"/>
          <w:szCs w:val="30"/>
        </w:rPr>
        <w:t xml:space="preserve"> человек получили</w:t>
      </w:r>
      <w:proofErr w:type="gramEnd"/>
      <w:r w:rsidRPr="0018424A">
        <w:rPr>
          <w:sz w:val="30"/>
          <w:szCs w:val="30"/>
        </w:rPr>
        <w:t xml:space="preserve"> тяжелые производственные трав</w:t>
      </w:r>
      <w:r w:rsidR="00465323">
        <w:rPr>
          <w:sz w:val="30"/>
          <w:szCs w:val="30"/>
        </w:rPr>
        <w:t>м</w:t>
      </w:r>
      <w:r w:rsidRPr="0018424A">
        <w:rPr>
          <w:sz w:val="30"/>
          <w:szCs w:val="30"/>
        </w:rPr>
        <w:t>ы</w:t>
      </w:r>
      <w:r w:rsidR="00527580">
        <w:rPr>
          <w:sz w:val="30"/>
          <w:szCs w:val="30"/>
        </w:rPr>
        <w:br/>
      </w:r>
      <w:r w:rsidR="00427C40">
        <w:rPr>
          <w:sz w:val="30"/>
          <w:szCs w:val="30"/>
        </w:rPr>
        <w:t>(</w:t>
      </w:r>
      <w:r w:rsidR="00527580">
        <w:rPr>
          <w:sz w:val="30"/>
          <w:szCs w:val="30"/>
        </w:rPr>
        <w:t>15 случаев, 1 человек погиб и 14 человек тяжело травмированы)</w:t>
      </w:r>
      <w:r w:rsidRPr="0018424A">
        <w:rPr>
          <w:sz w:val="30"/>
          <w:szCs w:val="30"/>
        </w:rPr>
        <w:t>;</w:t>
      </w:r>
      <w:r w:rsidR="00527580">
        <w:rPr>
          <w:sz w:val="30"/>
          <w:szCs w:val="30"/>
        </w:rPr>
        <w:br/>
      </w:r>
      <w:r w:rsidRPr="0018424A">
        <w:rPr>
          <w:sz w:val="30"/>
          <w:szCs w:val="30"/>
        </w:rPr>
        <w:lastRenderedPageBreak/>
        <w:t>допуск потерпевшего к работе без обучения, стажировки и проверки знаний</w:t>
      </w:r>
      <w:r>
        <w:rPr>
          <w:sz w:val="30"/>
          <w:szCs w:val="30"/>
        </w:rPr>
        <w:t xml:space="preserve"> </w:t>
      </w:r>
      <w:r w:rsidR="00E75107">
        <w:rPr>
          <w:sz w:val="30"/>
          <w:szCs w:val="30"/>
        </w:rPr>
        <w:t>и</w:t>
      </w:r>
      <w:r w:rsidRPr="0018424A">
        <w:rPr>
          <w:sz w:val="30"/>
          <w:szCs w:val="30"/>
        </w:rPr>
        <w:t xml:space="preserve"> инструктажа</w:t>
      </w:r>
      <w:r w:rsidR="00527580">
        <w:rPr>
          <w:sz w:val="30"/>
          <w:szCs w:val="30"/>
        </w:rPr>
        <w:t xml:space="preserve"> </w:t>
      </w:r>
      <w:r w:rsidRPr="0018424A">
        <w:rPr>
          <w:sz w:val="30"/>
          <w:szCs w:val="30"/>
        </w:rPr>
        <w:t>по охране труда –</w:t>
      </w:r>
      <w:r w:rsidR="00E75107">
        <w:rPr>
          <w:sz w:val="30"/>
          <w:szCs w:val="30"/>
        </w:rPr>
        <w:t xml:space="preserve"> </w:t>
      </w:r>
      <w:r w:rsidR="007B39DD">
        <w:rPr>
          <w:sz w:val="30"/>
          <w:szCs w:val="30"/>
        </w:rPr>
        <w:t xml:space="preserve">в </w:t>
      </w:r>
      <w:r>
        <w:rPr>
          <w:sz w:val="30"/>
          <w:szCs w:val="30"/>
        </w:rPr>
        <w:t>9</w:t>
      </w:r>
      <w:r w:rsidR="0031590C" w:rsidRPr="00542483">
        <w:rPr>
          <w:sz w:val="30"/>
          <w:szCs w:val="30"/>
        </w:rPr>
        <w:t xml:space="preserve"> несчастных случа</w:t>
      </w:r>
      <w:r w:rsidR="007B39DD">
        <w:rPr>
          <w:sz w:val="30"/>
          <w:szCs w:val="30"/>
        </w:rPr>
        <w:t>ях</w:t>
      </w:r>
      <w:r w:rsidR="0031590C" w:rsidRPr="00542483">
        <w:rPr>
          <w:sz w:val="30"/>
          <w:szCs w:val="30"/>
        </w:rPr>
        <w:t>,</w:t>
      </w:r>
      <w:r w:rsidR="00E75107">
        <w:rPr>
          <w:sz w:val="30"/>
          <w:szCs w:val="30"/>
        </w:rPr>
        <w:br/>
      </w:r>
      <w:r w:rsidR="0031590C" w:rsidRPr="00542483">
        <w:rPr>
          <w:sz w:val="30"/>
          <w:szCs w:val="30"/>
        </w:rPr>
        <w:t>в результате которых 1 человек погиб</w:t>
      </w:r>
      <w:r>
        <w:rPr>
          <w:sz w:val="30"/>
          <w:szCs w:val="30"/>
        </w:rPr>
        <w:t xml:space="preserve"> </w:t>
      </w:r>
      <w:r w:rsidR="0031590C" w:rsidRPr="00542483">
        <w:rPr>
          <w:sz w:val="30"/>
          <w:szCs w:val="30"/>
        </w:rPr>
        <w:t xml:space="preserve">и </w:t>
      </w:r>
      <w:r>
        <w:rPr>
          <w:sz w:val="30"/>
          <w:szCs w:val="30"/>
        </w:rPr>
        <w:t>8</w:t>
      </w:r>
      <w:r w:rsidR="0031590C" w:rsidRPr="00542483">
        <w:rPr>
          <w:sz w:val="30"/>
          <w:szCs w:val="30"/>
        </w:rPr>
        <w:t xml:space="preserve"> человек получили тяжелые производственные травы</w:t>
      </w:r>
      <w:r w:rsidR="00527580">
        <w:rPr>
          <w:sz w:val="30"/>
          <w:szCs w:val="30"/>
        </w:rPr>
        <w:t xml:space="preserve"> </w:t>
      </w:r>
      <w:r w:rsidR="00527580" w:rsidRPr="00527580">
        <w:rPr>
          <w:sz w:val="30"/>
          <w:szCs w:val="30"/>
        </w:rPr>
        <w:t>(</w:t>
      </w:r>
      <w:r w:rsidR="00527580">
        <w:rPr>
          <w:sz w:val="30"/>
          <w:szCs w:val="30"/>
        </w:rPr>
        <w:t>2</w:t>
      </w:r>
      <w:r w:rsidR="00527580" w:rsidRPr="00527580">
        <w:rPr>
          <w:sz w:val="30"/>
          <w:szCs w:val="30"/>
        </w:rPr>
        <w:t xml:space="preserve"> случа</w:t>
      </w:r>
      <w:r w:rsidR="00527580">
        <w:rPr>
          <w:sz w:val="30"/>
          <w:szCs w:val="30"/>
        </w:rPr>
        <w:t>я</w:t>
      </w:r>
      <w:r w:rsidR="00527580" w:rsidRPr="00527580">
        <w:rPr>
          <w:sz w:val="30"/>
          <w:szCs w:val="30"/>
        </w:rPr>
        <w:t>, 1 человек погиб</w:t>
      </w:r>
      <w:r w:rsidR="00527580">
        <w:rPr>
          <w:sz w:val="30"/>
          <w:szCs w:val="30"/>
        </w:rPr>
        <w:br/>
      </w:r>
      <w:r w:rsidR="00527580" w:rsidRPr="00527580">
        <w:rPr>
          <w:sz w:val="30"/>
          <w:szCs w:val="30"/>
        </w:rPr>
        <w:t>и 1 человек тяжело травмирован)</w:t>
      </w:r>
      <w:r w:rsidR="007B39DD">
        <w:rPr>
          <w:sz w:val="30"/>
          <w:szCs w:val="30"/>
        </w:rPr>
        <w:t>;</w:t>
      </w:r>
      <w:r w:rsidR="0031590C" w:rsidRPr="00542483">
        <w:rPr>
          <w:sz w:val="30"/>
          <w:szCs w:val="30"/>
        </w:rPr>
        <w:t xml:space="preserve"> </w:t>
      </w:r>
      <w:proofErr w:type="gramStart"/>
      <w:r w:rsidRPr="0018424A">
        <w:rPr>
          <w:sz w:val="30"/>
          <w:szCs w:val="30"/>
        </w:rPr>
        <w:t>личная неосторожность потерпевших</w:t>
      </w:r>
      <w:r w:rsidR="0031590C" w:rsidRPr="00542483">
        <w:rPr>
          <w:sz w:val="30"/>
          <w:szCs w:val="30"/>
        </w:rPr>
        <w:t xml:space="preserve"> –</w:t>
      </w:r>
      <w:r w:rsidR="00542483" w:rsidRPr="00542483">
        <w:rPr>
          <w:sz w:val="30"/>
          <w:szCs w:val="30"/>
        </w:rPr>
        <w:t xml:space="preserve"> </w:t>
      </w:r>
      <w:r w:rsidR="007B39DD">
        <w:rPr>
          <w:sz w:val="30"/>
          <w:szCs w:val="30"/>
        </w:rPr>
        <w:t xml:space="preserve">в </w:t>
      </w:r>
      <w:r>
        <w:rPr>
          <w:sz w:val="30"/>
          <w:szCs w:val="30"/>
        </w:rPr>
        <w:t>8</w:t>
      </w:r>
      <w:r w:rsidR="0031590C" w:rsidRPr="00542483">
        <w:rPr>
          <w:sz w:val="30"/>
          <w:szCs w:val="30"/>
        </w:rPr>
        <w:t xml:space="preserve"> несчастных случа</w:t>
      </w:r>
      <w:r w:rsidR="007B39DD">
        <w:rPr>
          <w:sz w:val="30"/>
          <w:szCs w:val="30"/>
        </w:rPr>
        <w:t>ях</w:t>
      </w:r>
      <w:r w:rsidR="0031590C" w:rsidRPr="00542483">
        <w:rPr>
          <w:sz w:val="30"/>
          <w:szCs w:val="30"/>
        </w:rPr>
        <w:t xml:space="preserve"> на производстве</w:t>
      </w:r>
      <w:r w:rsidR="00542483" w:rsidRPr="00542483">
        <w:rPr>
          <w:sz w:val="30"/>
          <w:szCs w:val="30"/>
        </w:rPr>
        <w:t>, приведших к тяжелым производственным травмам</w:t>
      </w:r>
      <w:r w:rsidR="00527580">
        <w:rPr>
          <w:sz w:val="30"/>
          <w:szCs w:val="30"/>
        </w:rPr>
        <w:t xml:space="preserve"> </w:t>
      </w:r>
      <w:r w:rsidR="00527580" w:rsidRPr="00527580">
        <w:rPr>
          <w:sz w:val="30"/>
          <w:szCs w:val="30"/>
        </w:rPr>
        <w:t>(</w:t>
      </w:r>
      <w:r w:rsidR="00527580">
        <w:rPr>
          <w:sz w:val="30"/>
          <w:szCs w:val="30"/>
        </w:rPr>
        <w:t>7</w:t>
      </w:r>
      <w:r w:rsidR="00527580" w:rsidRPr="00527580">
        <w:rPr>
          <w:sz w:val="30"/>
          <w:szCs w:val="30"/>
        </w:rPr>
        <w:t xml:space="preserve"> случаев, 1 человек погиб и </w:t>
      </w:r>
      <w:r w:rsidR="00527580">
        <w:rPr>
          <w:sz w:val="30"/>
          <w:szCs w:val="30"/>
        </w:rPr>
        <w:t>6</w:t>
      </w:r>
      <w:r w:rsidR="00527580" w:rsidRPr="00527580">
        <w:rPr>
          <w:sz w:val="30"/>
          <w:szCs w:val="30"/>
        </w:rPr>
        <w:t xml:space="preserve"> человек тяжело травмированы);</w:t>
      </w:r>
      <w:r w:rsidR="00527580">
        <w:rPr>
          <w:sz w:val="30"/>
          <w:szCs w:val="30"/>
        </w:rPr>
        <w:t xml:space="preserve"> </w:t>
      </w:r>
      <w:r w:rsidR="00542483">
        <w:rPr>
          <w:sz w:val="30"/>
          <w:szCs w:val="30"/>
        </w:rPr>
        <w:t>п</w:t>
      </w:r>
      <w:r w:rsidR="00542483" w:rsidRPr="00542483">
        <w:rPr>
          <w:sz w:val="30"/>
          <w:szCs w:val="30"/>
        </w:rPr>
        <w:t>ривлечение потерпевшего</w:t>
      </w:r>
      <w:r>
        <w:rPr>
          <w:sz w:val="30"/>
          <w:szCs w:val="30"/>
        </w:rPr>
        <w:t xml:space="preserve"> </w:t>
      </w:r>
      <w:r w:rsidR="00542483" w:rsidRPr="00542483">
        <w:rPr>
          <w:sz w:val="30"/>
          <w:szCs w:val="30"/>
        </w:rPr>
        <w:t>к работе не по специальности (профессии)</w:t>
      </w:r>
      <w:r w:rsidR="00542483">
        <w:rPr>
          <w:sz w:val="30"/>
          <w:szCs w:val="30"/>
        </w:rPr>
        <w:t xml:space="preserve"> – </w:t>
      </w:r>
      <w:r w:rsidR="007B39DD">
        <w:rPr>
          <w:sz w:val="30"/>
          <w:szCs w:val="30"/>
        </w:rPr>
        <w:t xml:space="preserve">в </w:t>
      </w:r>
      <w:r w:rsidR="009437FA">
        <w:rPr>
          <w:sz w:val="30"/>
          <w:szCs w:val="30"/>
        </w:rPr>
        <w:t>7</w:t>
      </w:r>
      <w:r w:rsidR="00542483" w:rsidRPr="00542483">
        <w:rPr>
          <w:sz w:val="30"/>
          <w:szCs w:val="30"/>
        </w:rPr>
        <w:t xml:space="preserve"> несчастных случаях, </w:t>
      </w:r>
      <w:r w:rsidR="009437FA" w:rsidRPr="009437FA">
        <w:rPr>
          <w:sz w:val="30"/>
          <w:szCs w:val="30"/>
        </w:rPr>
        <w:t xml:space="preserve">в результате которых 1 человек погиб и </w:t>
      </w:r>
      <w:r w:rsidR="009437FA">
        <w:rPr>
          <w:sz w:val="30"/>
          <w:szCs w:val="30"/>
        </w:rPr>
        <w:t>6</w:t>
      </w:r>
      <w:r w:rsidR="009437FA" w:rsidRPr="009437FA">
        <w:rPr>
          <w:sz w:val="30"/>
          <w:szCs w:val="30"/>
        </w:rPr>
        <w:t xml:space="preserve"> человек получили тяжелые производственные травы</w:t>
      </w:r>
      <w:r w:rsidR="00527580" w:rsidRPr="00527580">
        <w:t xml:space="preserve"> </w:t>
      </w:r>
      <w:r w:rsidR="00527580" w:rsidRPr="00527580">
        <w:rPr>
          <w:sz w:val="30"/>
          <w:szCs w:val="30"/>
        </w:rPr>
        <w:t>(перво</w:t>
      </w:r>
      <w:r w:rsidR="00527580">
        <w:rPr>
          <w:sz w:val="30"/>
          <w:szCs w:val="30"/>
        </w:rPr>
        <w:t>е</w:t>
      </w:r>
      <w:r w:rsidR="00527580" w:rsidRPr="00527580">
        <w:rPr>
          <w:sz w:val="30"/>
          <w:szCs w:val="30"/>
        </w:rPr>
        <w:t xml:space="preserve"> полугоди</w:t>
      </w:r>
      <w:r w:rsidR="00527580">
        <w:rPr>
          <w:sz w:val="30"/>
          <w:szCs w:val="30"/>
        </w:rPr>
        <w:t>е</w:t>
      </w:r>
      <w:r w:rsidR="00527580" w:rsidRPr="00527580">
        <w:rPr>
          <w:sz w:val="30"/>
          <w:szCs w:val="30"/>
        </w:rPr>
        <w:t xml:space="preserve"> 2021 г. </w:t>
      </w:r>
      <w:r w:rsidR="00527580">
        <w:rPr>
          <w:sz w:val="30"/>
          <w:szCs w:val="30"/>
        </w:rPr>
        <w:t>– такая причина</w:t>
      </w:r>
      <w:r w:rsidR="00527580">
        <w:rPr>
          <w:sz w:val="30"/>
          <w:szCs w:val="30"/>
        </w:rPr>
        <w:br/>
        <w:t>не устанавливалась</w:t>
      </w:r>
      <w:r w:rsidR="00527580" w:rsidRPr="00527580">
        <w:rPr>
          <w:sz w:val="30"/>
          <w:szCs w:val="30"/>
        </w:rPr>
        <w:t>)</w:t>
      </w:r>
      <w:r w:rsidR="00527580">
        <w:rPr>
          <w:sz w:val="30"/>
          <w:szCs w:val="30"/>
        </w:rPr>
        <w:t>.</w:t>
      </w:r>
      <w:proofErr w:type="gramEnd"/>
    </w:p>
    <w:p w:rsidR="0031590C" w:rsidRDefault="0031590C" w:rsidP="003E3121">
      <w:pPr>
        <w:ind w:firstLine="709"/>
        <w:rPr>
          <w:spacing w:val="-4"/>
          <w:sz w:val="16"/>
          <w:szCs w:val="16"/>
        </w:rPr>
      </w:pPr>
    </w:p>
    <w:p w:rsidR="00310AA1" w:rsidRPr="00310AA1" w:rsidRDefault="00310AA1" w:rsidP="00310AA1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3F94A2C" wp14:editId="73B8806F">
            <wp:extent cx="6116128" cy="6021238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42483" w:rsidRPr="00465323" w:rsidRDefault="00542483" w:rsidP="003E3121">
      <w:pPr>
        <w:ind w:firstLine="709"/>
        <w:rPr>
          <w:spacing w:val="-4"/>
          <w:sz w:val="16"/>
          <w:szCs w:val="16"/>
        </w:rPr>
      </w:pPr>
    </w:p>
    <w:p w:rsidR="00C716BE" w:rsidRDefault="00427C40" w:rsidP="003E3121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lastRenderedPageBreak/>
        <w:t xml:space="preserve">Необходимо обратить внимание на значительный </w:t>
      </w:r>
      <w:r w:rsidR="00EF5C1B" w:rsidRPr="00EF5C1B">
        <w:rPr>
          <w:spacing w:val="-4"/>
          <w:sz w:val="30"/>
          <w:szCs w:val="30"/>
        </w:rPr>
        <w:t xml:space="preserve">рост </w:t>
      </w:r>
      <w:r w:rsidR="00EF5C1B">
        <w:rPr>
          <w:spacing w:val="-4"/>
          <w:sz w:val="30"/>
          <w:szCs w:val="30"/>
        </w:rPr>
        <w:t>к</w:t>
      </w:r>
      <w:r>
        <w:rPr>
          <w:spacing w:val="-4"/>
          <w:sz w:val="30"/>
          <w:szCs w:val="30"/>
        </w:rPr>
        <w:t xml:space="preserve">оличества несчастных случаев с тяжелыми последствиями, причинами которых стали </w:t>
      </w:r>
      <w:r w:rsidRPr="00427C40">
        <w:rPr>
          <w:spacing w:val="-4"/>
          <w:sz w:val="30"/>
          <w:szCs w:val="30"/>
        </w:rPr>
        <w:t>допуск потерпевшего к работе без обучения, стажировки и проверки знаний по вопросам охраны труда, инструктажа</w:t>
      </w:r>
      <w:r>
        <w:rPr>
          <w:spacing w:val="-4"/>
          <w:sz w:val="30"/>
          <w:szCs w:val="30"/>
        </w:rPr>
        <w:t xml:space="preserve"> </w:t>
      </w:r>
      <w:r w:rsidRPr="00427C40">
        <w:rPr>
          <w:spacing w:val="-4"/>
          <w:sz w:val="30"/>
          <w:szCs w:val="30"/>
        </w:rPr>
        <w:t>по охране труда</w:t>
      </w:r>
      <w:r>
        <w:rPr>
          <w:spacing w:val="-4"/>
          <w:sz w:val="30"/>
          <w:szCs w:val="30"/>
        </w:rPr>
        <w:t>, а также</w:t>
      </w:r>
      <w:r>
        <w:rPr>
          <w:spacing w:val="-4"/>
          <w:sz w:val="30"/>
          <w:szCs w:val="30"/>
        </w:rPr>
        <w:br/>
      </w:r>
      <w:r w:rsidRPr="00427C40">
        <w:rPr>
          <w:spacing w:val="-4"/>
          <w:sz w:val="30"/>
          <w:szCs w:val="30"/>
        </w:rPr>
        <w:t>привлечение потерпевшего к работе не по специальности (профессии)</w:t>
      </w:r>
      <w:r>
        <w:rPr>
          <w:spacing w:val="-4"/>
          <w:sz w:val="30"/>
          <w:szCs w:val="30"/>
        </w:rPr>
        <w:t>.</w:t>
      </w:r>
      <w:r w:rsidR="00527580">
        <w:rPr>
          <w:spacing w:val="-4"/>
          <w:sz w:val="30"/>
          <w:szCs w:val="30"/>
        </w:rPr>
        <w:br/>
      </w:r>
      <w:r w:rsidR="00E75107">
        <w:rPr>
          <w:spacing w:val="-4"/>
          <w:sz w:val="30"/>
          <w:szCs w:val="30"/>
        </w:rPr>
        <w:t>Такая ситуация</w:t>
      </w:r>
      <w:r w:rsidR="00527580">
        <w:rPr>
          <w:spacing w:val="-4"/>
          <w:sz w:val="30"/>
          <w:szCs w:val="30"/>
        </w:rPr>
        <w:t xml:space="preserve"> является </w:t>
      </w:r>
      <w:r w:rsidR="00E75107">
        <w:rPr>
          <w:spacing w:val="-4"/>
          <w:sz w:val="30"/>
          <w:szCs w:val="30"/>
        </w:rPr>
        <w:t xml:space="preserve">следствием </w:t>
      </w:r>
      <w:r w:rsidR="00527580">
        <w:rPr>
          <w:spacing w:val="-4"/>
          <w:sz w:val="30"/>
          <w:szCs w:val="30"/>
        </w:rPr>
        <w:t>игнорировани</w:t>
      </w:r>
      <w:r w:rsidR="00E75107">
        <w:rPr>
          <w:spacing w:val="-4"/>
          <w:sz w:val="30"/>
          <w:szCs w:val="30"/>
        </w:rPr>
        <w:t>я</w:t>
      </w:r>
      <w:r w:rsidR="00527580">
        <w:rPr>
          <w:spacing w:val="-4"/>
          <w:sz w:val="30"/>
          <w:szCs w:val="30"/>
        </w:rPr>
        <w:t xml:space="preserve"> нанимателем (работодателем) требовани</w:t>
      </w:r>
      <w:r w:rsidR="00C716BE">
        <w:rPr>
          <w:spacing w:val="-4"/>
          <w:sz w:val="30"/>
          <w:szCs w:val="30"/>
        </w:rPr>
        <w:t>й</w:t>
      </w:r>
      <w:r w:rsidR="00527580">
        <w:rPr>
          <w:spacing w:val="-4"/>
          <w:sz w:val="30"/>
          <w:szCs w:val="30"/>
        </w:rPr>
        <w:t xml:space="preserve"> законодательства об охране труда</w:t>
      </w:r>
      <w:r w:rsidR="00C716BE">
        <w:rPr>
          <w:spacing w:val="-4"/>
          <w:sz w:val="30"/>
          <w:szCs w:val="30"/>
        </w:rPr>
        <w:br/>
        <w:t xml:space="preserve">при организации работ с повышенной опасностью, эксплуатации производственного оборудования, для </w:t>
      </w:r>
      <w:r w:rsidR="00E75107">
        <w:rPr>
          <w:spacing w:val="-4"/>
          <w:sz w:val="30"/>
          <w:szCs w:val="30"/>
        </w:rPr>
        <w:t xml:space="preserve">выполнения </w:t>
      </w:r>
      <w:r w:rsidR="00C716BE">
        <w:rPr>
          <w:spacing w:val="-4"/>
          <w:sz w:val="30"/>
          <w:szCs w:val="30"/>
        </w:rPr>
        <w:t>которых требуются квалифицированные работники.</w:t>
      </w:r>
    </w:p>
    <w:p w:rsidR="00310AA1" w:rsidRPr="00310AA1" w:rsidRDefault="00C716BE" w:rsidP="00310AA1">
      <w:pPr>
        <w:ind w:firstLine="709"/>
        <w:rPr>
          <w:spacing w:val="-4"/>
          <w:sz w:val="30"/>
          <w:szCs w:val="30"/>
        </w:rPr>
      </w:pPr>
      <w:proofErr w:type="gramStart"/>
      <w:r>
        <w:rPr>
          <w:spacing w:val="-4"/>
          <w:sz w:val="30"/>
          <w:szCs w:val="30"/>
        </w:rPr>
        <w:t>Привлечение к кровельным работам граждан, работавших</w:t>
      </w:r>
      <w:r>
        <w:rPr>
          <w:spacing w:val="-4"/>
          <w:sz w:val="30"/>
          <w:szCs w:val="30"/>
        </w:rPr>
        <w:br/>
        <w:t>в организациях по гражданско-правовым договорам, не имеющих соответствующей квалификации по профессии «к</w:t>
      </w:r>
      <w:r w:rsidRPr="00C716BE">
        <w:rPr>
          <w:spacing w:val="-4"/>
          <w:sz w:val="30"/>
          <w:szCs w:val="30"/>
        </w:rPr>
        <w:t>ровельщик по рулонным кровлям и по кровлям из штучных материалов</w:t>
      </w:r>
      <w:r>
        <w:rPr>
          <w:spacing w:val="-4"/>
          <w:sz w:val="30"/>
          <w:szCs w:val="30"/>
        </w:rPr>
        <w:t>»</w:t>
      </w:r>
      <w:r w:rsidRPr="00C716BE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явилось одной из основных причин гибели одного работающего (</w:t>
      </w:r>
      <w:r w:rsidR="00BA7D81">
        <w:rPr>
          <w:spacing w:val="-4"/>
          <w:sz w:val="30"/>
          <w:szCs w:val="30"/>
        </w:rPr>
        <w:t>ОАО</w:t>
      </w:r>
      <w:r w:rsidR="00BA7D81" w:rsidRPr="00BA7D81">
        <w:rPr>
          <w:spacing w:val="-4"/>
          <w:sz w:val="30"/>
          <w:szCs w:val="30"/>
        </w:rPr>
        <w:t xml:space="preserve"> «Большевик-Агро»</w:t>
      </w:r>
      <w:r w:rsidR="00BA7D81">
        <w:rPr>
          <w:spacing w:val="-4"/>
          <w:sz w:val="30"/>
          <w:szCs w:val="30"/>
        </w:rPr>
        <w:t>)</w:t>
      </w:r>
      <w:r w:rsidR="003C25A5">
        <w:rPr>
          <w:spacing w:val="-4"/>
          <w:sz w:val="30"/>
          <w:szCs w:val="30"/>
        </w:rPr>
        <w:t xml:space="preserve"> </w:t>
      </w:r>
      <w:proofErr w:type="spellStart"/>
      <w:r w:rsidR="003C25A5">
        <w:rPr>
          <w:spacing w:val="-4"/>
          <w:sz w:val="30"/>
          <w:szCs w:val="30"/>
        </w:rPr>
        <w:t>Солигорского</w:t>
      </w:r>
      <w:proofErr w:type="spellEnd"/>
      <w:r w:rsidR="003C25A5">
        <w:rPr>
          <w:spacing w:val="-4"/>
          <w:sz w:val="30"/>
          <w:szCs w:val="30"/>
        </w:rPr>
        <w:t xml:space="preserve"> района </w:t>
      </w:r>
      <w:r w:rsidR="00BA7D81">
        <w:rPr>
          <w:spacing w:val="-4"/>
          <w:sz w:val="30"/>
          <w:szCs w:val="30"/>
        </w:rPr>
        <w:t xml:space="preserve">и </w:t>
      </w:r>
      <w:r>
        <w:rPr>
          <w:spacing w:val="-4"/>
          <w:sz w:val="30"/>
          <w:szCs w:val="30"/>
        </w:rPr>
        <w:t xml:space="preserve">тяжелому </w:t>
      </w:r>
      <w:proofErr w:type="spellStart"/>
      <w:r>
        <w:rPr>
          <w:spacing w:val="-4"/>
          <w:sz w:val="30"/>
          <w:szCs w:val="30"/>
        </w:rPr>
        <w:t>травмированию</w:t>
      </w:r>
      <w:proofErr w:type="spellEnd"/>
      <w:r>
        <w:rPr>
          <w:spacing w:val="-4"/>
          <w:sz w:val="30"/>
          <w:szCs w:val="30"/>
        </w:rPr>
        <w:t xml:space="preserve"> </w:t>
      </w:r>
      <w:r w:rsidR="00BA7D81">
        <w:rPr>
          <w:spacing w:val="-4"/>
          <w:sz w:val="30"/>
          <w:szCs w:val="30"/>
        </w:rPr>
        <w:t xml:space="preserve">3 </w:t>
      </w:r>
      <w:r>
        <w:rPr>
          <w:spacing w:val="-4"/>
          <w:sz w:val="30"/>
          <w:szCs w:val="30"/>
        </w:rPr>
        <w:t>работающих</w:t>
      </w:r>
      <w:r w:rsidR="003C25A5">
        <w:rPr>
          <w:spacing w:val="-4"/>
          <w:sz w:val="30"/>
          <w:szCs w:val="30"/>
        </w:rPr>
        <w:br/>
      </w:r>
      <w:r w:rsidR="00BA7D81" w:rsidRPr="00BA7D81">
        <w:rPr>
          <w:spacing w:val="-4"/>
          <w:sz w:val="30"/>
          <w:szCs w:val="30"/>
        </w:rPr>
        <w:t>(ОАО «</w:t>
      </w:r>
      <w:proofErr w:type="spellStart"/>
      <w:r w:rsidR="00BA7D81" w:rsidRPr="00BA7D81">
        <w:rPr>
          <w:spacing w:val="-4"/>
          <w:sz w:val="30"/>
          <w:szCs w:val="30"/>
        </w:rPr>
        <w:t>Узденский</w:t>
      </w:r>
      <w:proofErr w:type="spellEnd"/>
      <w:r w:rsidR="00BA7D81" w:rsidRPr="00BA7D81">
        <w:rPr>
          <w:spacing w:val="-4"/>
          <w:sz w:val="30"/>
          <w:szCs w:val="30"/>
        </w:rPr>
        <w:t xml:space="preserve"> </w:t>
      </w:r>
      <w:proofErr w:type="spellStart"/>
      <w:r w:rsidR="00BA7D81" w:rsidRPr="00BA7D81">
        <w:rPr>
          <w:spacing w:val="-4"/>
          <w:sz w:val="30"/>
          <w:szCs w:val="30"/>
        </w:rPr>
        <w:t>райагросервис</w:t>
      </w:r>
      <w:proofErr w:type="spellEnd"/>
      <w:r w:rsidR="00BA7D81" w:rsidRPr="00BA7D81">
        <w:rPr>
          <w:spacing w:val="-4"/>
          <w:sz w:val="30"/>
          <w:szCs w:val="30"/>
        </w:rPr>
        <w:t>»,</w:t>
      </w:r>
      <w:r w:rsidR="003C25A5">
        <w:rPr>
          <w:spacing w:val="-4"/>
          <w:sz w:val="30"/>
          <w:szCs w:val="30"/>
        </w:rPr>
        <w:t xml:space="preserve"> </w:t>
      </w:r>
      <w:r w:rsidR="00BA7D81" w:rsidRPr="00BA7D81">
        <w:rPr>
          <w:spacing w:val="-4"/>
          <w:sz w:val="30"/>
          <w:szCs w:val="30"/>
        </w:rPr>
        <w:t>ОАО «</w:t>
      </w:r>
      <w:proofErr w:type="spellStart"/>
      <w:r w:rsidR="00BA7D81" w:rsidRPr="00BA7D81">
        <w:rPr>
          <w:spacing w:val="-4"/>
          <w:sz w:val="30"/>
          <w:szCs w:val="30"/>
        </w:rPr>
        <w:t>Холхлово</w:t>
      </w:r>
      <w:proofErr w:type="spellEnd"/>
      <w:r w:rsidR="00BA7D81" w:rsidRPr="00BA7D81">
        <w:rPr>
          <w:spacing w:val="-4"/>
          <w:sz w:val="30"/>
          <w:szCs w:val="30"/>
        </w:rPr>
        <w:t xml:space="preserve">» </w:t>
      </w:r>
      <w:proofErr w:type="spellStart"/>
      <w:r w:rsidR="00BA7D81" w:rsidRPr="00BA7D81">
        <w:rPr>
          <w:spacing w:val="-4"/>
          <w:sz w:val="30"/>
          <w:szCs w:val="30"/>
        </w:rPr>
        <w:t>Молодечненского</w:t>
      </w:r>
      <w:proofErr w:type="spellEnd"/>
      <w:r w:rsidR="00BA7D81" w:rsidRPr="00BA7D81">
        <w:rPr>
          <w:spacing w:val="-4"/>
          <w:sz w:val="30"/>
          <w:szCs w:val="30"/>
        </w:rPr>
        <w:t xml:space="preserve"> района, ОАО «</w:t>
      </w:r>
      <w:proofErr w:type="spellStart"/>
      <w:r w:rsidR="00BA7D81" w:rsidRPr="00BA7D81">
        <w:rPr>
          <w:spacing w:val="-4"/>
          <w:sz w:val="30"/>
          <w:szCs w:val="30"/>
        </w:rPr>
        <w:t>Юшевичи</w:t>
      </w:r>
      <w:proofErr w:type="spellEnd"/>
      <w:r w:rsidR="00BA7D81" w:rsidRPr="00BA7D81">
        <w:rPr>
          <w:spacing w:val="-4"/>
          <w:sz w:val="30"/>
          <w:szCs w:val="30"/>
        </w:rPr>
        <w:t xml:space="preserve">» </w:t>
      </w:r>
      <w:proofErr w:type="spellStart"/>
      <w:r w:rsidR="00BA7D81" w:rsidRPr="00BA7D81">
        <w:rPr>
          <w:spacing w:val="-4"/>
          <w:sz w:val="30"/>
          <w:szCs w:val="30"/>
        </w:rPr>
        <w:t>Несвижского</w:t>
      </w:r>
      <w:proofErr w:type="spellEnd"/>
      <w:r w:rsidR="00BA7D81" w:rsidRPr="00BA7D81">
        <w:rPr>
          <w:spacing w:val="-4"/>
          <w:sz w:val="30"/>
          <w:szCs w:val="30"/>
        </w:rPr>
        <w:t xml:space="preserve"> района)</w:t>
      </w:r>
      <w:r w:rsidR="00BA7D81">
        <w:rPr>
          <w:spacing w:val="-4"/>
          <w:sz w:val="30"/>
          <w:szCs w:val="30"/>
        </w:rPr>
        <w:t>.</w:t>
      </w:r>
      <w:proofErr w:type="gramEnd"/>
      <w:r w:rsidR="00BA7D81">
        <w:rPr>
          <w:spacing w:val="-4"/>
          <w:sz w:val="30"/>
          <w:szCs w:val="30"/>
        </w:rPr>
        <w:t xml:space="preserve"> </w:t>
      </w:r>
      <w:proofErr w:type="gramStart"/>
      <w:r w:rsidR="00E75107">
        <w:rPr>
          <w:spacing w:val="-4"/>
          <w:sz w:val="30"/>
          <w:szCs w:val="30"/>
        </w:rPr>
        <w:t>Т</w:t>
      </w:r>
      <w:r w:rsidR="00AB308E">
        <w:rPr>
          <w:spacing w:val="-4"/>
          <w:sz w:val="30"/>
          <w:szCs w:val="30"/>
        </w:rPr>
        <w:t xml:space="preserve">яжелые производственные травмы получили: </w:t>
      </w:r>
      <w:r w:rsidR="00AB308E" w:rsidRPr="00AB308E">
        <w:rPr>
          <w:spacing w:val="-4"/>
          <w:sz w:val="30"/>
          <w:szCs w:val="30"/>
        </w:rPr>
        <w:t>картонажник ООО «Арт-пак Плюс» (Минский район)</w:t>
      </w:r>
      <w:r w:rsidR="00AB308E">
        <w:rPr>
          <w:spacing w:val="-4"/>
          <w:sz w:val="30"/>
          <w:szCs w:val="30"/>
        </w:rPr>
        <w:t xml:space="preserve"> – п</w:t>
      </w:r>
      <w:r w:rsidR="00BA7D81">
        <w:rPr>
          <w:spacing w:val="-4"/>
          <w:sz w:val="30"/>
          <w:szCs w:val="30"/>
        </w:rPr>
        <w:t>ри работе</w:t>
      </w:r>
      <w:r w:rsidR="003C25A5">
        <w:rPr>
          <w:spacing w:val="-4"/>
          <w:sz w:val="30"/>
          <w:szCs w:val="30"/>
        </w:rPr>
        <w:t xml:space="preserve"> </w:t>
      </w:r>
      <w:r w:rsidR="00BA7D81" w:rsidRPr="00BA7D81">
        <w:rPr>
          <w:spacing w:val="-4"/>
          <w:sz w:val="30"/>
          <w:szCs w:val="30"/>
        </w:rPr>
        <w:t>на полуавтоматическом ротационном станке</w:t>
      </w:r>
      <w:r w:rsidR="00AB308E">
        <w:rPr>
          <w:spacing w:val="-4"/>
          <w:sz w:val="30"/>
          <w:szCs w:val="30"/>
        </w:rPr>
        <w:t xml:space="preserve"> </w:t>
      </w:r>
      <w:r w:rsidR="00BA7D81" w:rsidRPr="00BA7D81">
        <w:rPr>
          <w:spacing w:val="-4"/>
          <w:sz w:val="30"/>
          <w:szCs w:val="30"/>
        </w:rPr>
        <w:t xml:space="preserve">с двумя секциями </w:t>
      </w:r>
      <w:proofErr w:type="spellStart"/>
      <w:r w:rsidR="00BA7D81" w:rsidRPr="00BA7D81">
        <w:rPr>
          <w:spacing w:val="-4"/>
          <w:sz w:val="30"/>
          <w:szCs w:val="30"/>
        </w:rPr>
        <w:t>флексопечати</w:t>
      </w:r>
      <w:proofErr w:type="spellEnd"/>
      <w:r w:rsidR="00BA7D81" w:rsidRPr="00BA7D81">
        <w:rPr>
          <w:spacing w:val="-4"/>
          <w:sz w:val="30"/>
          <w:szCs w:val="30"/>
        </w:rPr>
        <w:t xml:space="preserve"> для изготовления </w:t>
      </w:r>
      <w:proofErr w:type="spellStart"/>
      <w:r w:rsidR="00BA7D81" w:rsidRPr="00BA7D81">
        <w:rPr>
          <w:spacing w:val="-4"/>
          <w:sz w:val="30"/>
          <w:szCs w:val="30"/>
        </w:rPr>
        <w:t>гофроупаковки</w:t>
      </w:r>
      <w:proofErr w:type="spellEnd"/>
      <w:r w:rsidR="00AB308E">
        <w:rPr>
          <w:spacing w:val="-4"/>
          <w:sz w:val="30"/>
          <w:szCs w:val="30"/>
        </w:rPr>
        <w:t xml:space="preserve">; </w:t>
      </w:r>
      <w:r w:rsidR="00AB308E" w:rsidRPr="00AB308E">
        <w:rPr>
          <w:spacing w:val="-4"/>
          <w:sz w:val="30"/>
          <w:szCs w:val="30"/>
        </w:rPr>
        <w:t>подсобный рабочий</w:t>
      </w:r>
      <w:r w:rsidR="003C25A5">
        <w:rPr>
          <w:spacing w:val="-4"/>
          <w:sz w:val="30"/>
          <w:szCs w:val="30"/>
        </w:rPr>
        <w:t xml:space="preserve"> </w:t>
      </w:r>
      <w:r w:rsidR="00AB308E" w:rsidRPr="00AB308E">
        <w:rPr>
          <w:spacing w:val="-4"/>
          <w:sz w:val="30"/>
          <w:szCs w:val="30"/>
        </w:rPr>
        <w:t>ЧТУП «</w:t>
      </w:r>
      <w:proofErr w:type="spellStart"/>
      <w:r w:rsidR="00AB308E" w:rsidRPr="00AB308E">
        <w:rPr>
          <w:spacing w:val="-4"/>
          <w:sz w:val="30"/>
          <w:szCs w:val="30"/>
        </w:rPr>
        <w:t>Настлер</w:t>
      </w:r>
      <w:proofErr w:type="spellEnd"/>
      <w:r w:rsidR="00AB308E" w:rsidRPr="00AB308E">
        <w:rPr>
          <w:spacing w:val="-4"/>
          <w:sz w:val="30"/>
          <w:szCs w:val="30"/>
        </w:rPr>
        <w:t>» (Солигорский район)</w:t>
      </w:r>
      <w:r w:rsidR="00BA7D81">
        <w:rPr>
          <w:spacing w:val="-4"/>
          <w:sz w:val="30"/>
          <w:szCs w:val="30"/>
        </w:rPr>
        <w:t xml:space="preserve"> </w:t>
      </w:r>
      <w:r w:rsidR="00AB308E">
        <w:rPr>
          <w:spacing w:val="-4"/>
          <w:sz w:val="30"/>
          <w:szCs w:val="30"/>
        </w:rPr>
        <w:t>–</w:t>
      </w:r>
      <w:r w:rsidR="003C25A5">
        <w:rPr>
          <w:spacing w:val="-4"/>
          <w:sz w:val="30"/>
          <w:szCs w:val="30"/>
        </w:rPr>
        <w:br/>
      </w:r>
      <w:r w:rsidR="00AB308E">
        <w:rPr>
          <w:spacing w:val="-4"/>
          <w:sz w:val="30"/>
          <w:szCs w:val="30"/>
        </w:rPr>
        <w:t xml:space="preserve">при распиловке </w:t>
      </w:r>
      <w:r w:rsidR="00AB308E" w:rsidRPr="00AB308E">
        <w:rPr>
          <w:spacing w:val="-4"/>
          <w:sz w:val="30"/>
          <w:szCs w:val="30"/>
        </w:rPr>
        <w:t>бревен</w:t>
      </w:r>
      <w:r w:rsidR="003C25A5">
        <w:rPr>
          <w:spacing w:val="-4"/>
          <w:sz w:val="30"/>
          <w:szCs w:val="30"/>
        </w:rPr>
        <w:t xml:space="preserve"> </w:t>
      </w:r>
      <w:r w:rsidR="00AB308E" w:rsidRPr="00AB308E">
        <w:rPr>
          <w:spacing w:val="-4"/>
          <w:sz w:val="30"/>
          <w:szCs w:val="30"/>
        </w:rPr>
        <w:t xml:space="preserve">на </w:t>
      </w:r>
      <w:proofErr w:type="spellStart"/>
      <w:r w:rsidR="00AB308E" w:rsidRPr="00AB308E">
        <w:rPr>
          <w:spacing w:val="-4"/>
          <w:sz w:val="30"/>
          <w:szCs w:val="30"/>
        </w:rPr>
        <w:t>двухваловом</w:t>
      </w:r>
      <w:proofErr w:type="spellEnd"/>
      <w:r w:rsidR="00AB308E" w:rsidRPr="00AB308E">
        <w:rPr>
          <w:spacing w:val="-4"/>
          <w:sz w:val="30"/>
          <w:szCs w:val="30"/>
        </w:rPr>
        <w:t xml:space="preserve"> многодисковом станке</w:t>
      </w:r>
      <w:r w:rsidR="00E75107">
        <w:rPr>
          <w:spacing w:val="-4"/>
          <w:sz w:val="30"/>
          <w:szCs w:val="30"/>
        </w:rPr>
        <w:t>;</w:t>
      </w:r>
      <w:r w:rsidR="00AB308E">
        <w:rPr>
          <w:spacing w:val="-4"/>
          <w:sz w:val="30"/>
          <w:szCs w:val="30"/>
        </w:rPr>
        <w:t xml:space="preserve"> гражданин, работавший</w:t>
      </w:r>
      <w:r w:rsidR="003C25A5">
        <w:rPr>
          <w:spacing w:val="-4"/>
          <w:sz w:val="30"/>
          <w:szCs w:val="30"/>
        </w:rPr>
        <w:t xml:space="preserve"> </w:t>
      </w:r>
      <w:r w:rsidR="00AB308E">
        <w:rPr>
          <w:spacing w:val="-4"/>
          <w:sz w:val="30"/>
          <w:szCs w:val="30"/>
        </w:rPr>
        <w:t xml:space="preserve">по гражданско-правому договору в ООО </w:t>
      </w:r>
      <w:r w:rsidR="00AB308E" w:rsidRPr="00AB308E">
        <w:rPr>
          <w:spacing w:val="-4"/>
          <w:sz w:val="30"/>
          <w:szCs w:val="30"/>
        </w:rPr>
        <w:t>«</w:t>
      </w:r>
      <w:proofErr w:type="spellStart"/>
      <w:r w:rsidR="00AB308E" w:rsidRPr="00AB308E">
        <w:rPr>
          <w:spacing w:val="-4"/>
          <w:sz w:val="30"/>
          <w:szCs w:val="30"/>
        </w:rPr>
        <w:t>Синегово</w:t>
      </w:r>
      <w:proofErr w:type="spellEnd"/>
      <w:r w:rsidR="00AB308E" w:rsidRPr="00AB308E">
        <w:rPr>
          <w:spacing w:val="-4"/>
          <w:sz w:val="30"/>
          <w:szCs w:val="30"/>
        </w:rPr>
        <w:t>-Агро»</w:t>
      </w:r>
      <w:r w:rsidR="00AB308E">
        <w:rPr>
          <w:spacing w:val="-4"/>
          <w:sz w:val="30"/>
          <w:szCs w:val="30"/>
        </w:rPr>
        <w:t xml:space="preserve"> (Стародорожский район) – при монтаже бетонной плиты в силосной яме.</w:t>
      </w:r>
      <w:proofErr w:type="gramEnd"/>
    </w:p>
    <w:p w:rsidR="003C25A5" w:rsidRDefault="00411340" w:rsidP="003C25A5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</w:t>
      </w:r>
      <w:r w:rsidR="003C25A5">
        <w:rPr>
          <w:spacing w:val="-4"/>
          <w:sz w:val="30"/>
          <w:szCs w:val="30"/>
        </w:rPr>
        <w:t>о результатам специальных расследований</w:t>
      </w:r>
      <w:r>
        <w:rPr>
          <w:spacing w:val="-4"/>
          <w:sz w:val="30"/>
          <w:szCs w:val="30"/>
        </w:rPr>
        <w:t xml:space="preserve"> </w:t>
      </w:r>
      <w:r w:rsidR="003C25A5">
        <w:rPr>
          <w:spacing w:val="-4"/>
          <w:sz w:val="30"/>
          <w:szCs w:val="30"/>
        </w:rPr>
        <w:t xml:space="preserve">несчастных случаев, происшедших в </w:t>
      </w:r>
      <w:r w:rsidR="003C25A5" w:rsidRPr="003C25A5">
        <w:rPr>
          <w:spacing w:val="-4"/>
          <w:sz w:val="30"/>
          <w:szCs w:val="30"/>
        </w:rPr>
        <w:t>ООО «Арт-пак Плюс»</w:t>
      </w:r>
      <w:r w:rsidR="003C25A5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t xml:space="preserve"> </w:t>
      </w:r>
      <w:r w:rsidR="003C25A5">
        <w:rPr>
          <w:spacing w:val="-4"/>
          <w:sz w:val="30"/>
          <w:szCs w:val="30"/>
        </w:rPr>
        <w:t>О</w:t>
      </w:r>
      <w:r w:rsidR="003C25A5" w:rsidRPr="003C25A5">
        <w:rPr>
          <w:spacing w:val="-4"/>
          <w:sz w:val="30"/>
          <w:szCs w:val="30"/>
        </w:rPr>
        <w:t>АО «Большевик-Агро»</w:t>
      </w:r>
      <w:r w:rsidR="003C25A5">
        <w:rPr>
          <w:spacing w:val="-4"/>
          <w:sz w:val="30"/>
          <w:szCs w:val="30"/>
        </w:rPr>
        <w:t>,</w:t>
      </w:r>
      <w:r>
        <w:rPr>
          <w:spacing w:val="-4"/>
          <w:sz w:val="30"/>
          <w:szCs w:val="30"/>
        </w:rPr>
        <w:br/>
      </w:r>
      <w:r w:rsidR="003C25A5" w:rsidRPr="003C25A5">
        <w:rPr>
          <w:spacing w:val="-4"/>
          <w:sz w:val="30"/>
          <w:szCs w:val="30"/>
        </w:rPr>
        <w:t>ООО «</w:t>
      </w:r>
      <w:proofErr w:type="spellStart"/>
      <w:r w:rsidR="003C25A5" w:rsidRPr="003C25A5">
        <w:rPr>
          <w:spacing w:val="-4"/>
          <w:sz w:val="30"/>
          <w:szCs w:val="30"/>
        </w:rPr>
        <w:t>Синегово</w:t>
      </w:r>
      <w:proofErr w:type="spellEnd"/>
      <w:r w:rsidR="003C25A5" w:rsidRPr="003C25A5">
        <w:rPr>
          <w:spacing w:val="-4"/>
          <w:sz w:val="30"/>
          <w:szCs w:val="30"/>
        </w:rPr>
        <w:t>-Агро»</w:t>
      </w:r>
      <w:r w:rsidR="003C25A5">
        <w:rPr>
          <w:spacing w:val="-4"/>
          <w:sz w:val="30"/>
          <w:szCs w:val="30"/>
        </w:rPr>
        <w:t>,</w:t>
      </w:r>
      <w:r w:rsidR="003C25A5" w:rsidRPr="003C25A5">
        <w:rPr>
          <w:spacing w:val="-4"/>
          <w:sz w:val="30"/>
          <w:szCs w:val="30"/>
        </w:rPr>
        <w:t xml:space="preserve"> ОАО «</w:t>
      </w:r>
      <w:proofErr w:type="spellStart"/>
      <w:r w:rsidR="003C25A5" w:rsidRPr="003C25A5">
        <w:rPr>
          <w:spacing w:val="-4"/>
          <w:sz w:val="30"/>
          <w:szCs w:val="30"/>
        </w:rPr>
        <w:t>Узденский</w:t>
      </w:r>
      <w:proofErr w:type="spellEnd"/>
      <w:r w:rsidR="003C25A5" w:rsidRPr="003C25A5">
        <w:rPr>
          <w:spacing w:val="-4"/>
          <w:sz w:val="30"/>
          <w:szCs w:val="30"/>
        </w:rPr>
        <w:t xml:space="preserve"> </w:t>
      </w:r>
      <w:proofErr w:type="spellStart"/>
      <w:r w:rsidR="003C25A5" w:rsidRPr="003C25A5">
        <w:rPr>
          <w:spacing w:val="-4"/>
          <w:sz w:val="30"/>
          <w:szCs w:val="30"/>
        </w:rPr>
        <w:t>райагросервис</w:t>
      </w:r>
      <w:proofErr w:type="spellEnd"/>
      <w:r w:rsidR="003C25A5" w:rsidRPr="003C25A5">
        <w:rPr>
          <w:spacing w:val="-4"/>
          <w:sz w:val="30"/>
          <w:szCs w:val="30"/>
        </w:rPr>
        <w:t>»,</w:t>
      </w:r>
      <w:r>
        <w:rPr>
          <w:spacing w:val="-4"/>
          <w:sz w:val="30"/>
          <w:szCs w:val="30"/>
        </w:rPr>
        <w:br/>
      </w:r>
      <w:r w:rsidR="003C25A5" w:rsidRPr="003C25A5">
        <w:rPr>
          <w:spacing w:val="-4"/>
          <w:sz w:val="30"/>
          <w:szCs w:val="30"/>
        </w:rPr>
        <w:t>ОАО «</w:t>
      </w:r>
      <w:proofErr w:type="spellStart"/>
      <w:r w:rsidR="003C25A5" w:rsidRPr="003C25A5">
        <w:rPr>
          <w:spacing w:val="-4"/>
          <w:sz w:val="30"/>
          <w:szCs w:val="30"/>
        </w:rPr>
        <w:t>Холхлово</w:t>
      </w:r>
      <w:proofErr w:type="spellEnd"/>
      <w:r w:rsidR="003C25A5" w:rsidRPr="003C25A5">
        <w:rPr>
          <w:spacing w:val="-4"/>
          <w:sz w:val="30"/>
          <w:szCs w:val="30"/>
        </w:rPr>
        <w:t>», ОАО «</w:t>
      </w:r>
      <w:proofErr w:type="spellStart"/>
      <w:r w:rsidR="003C25A5" w:rsidRPr="003C25A5">
        <w:rPr>
          <w:spacing w:val="-4"/>
          <w:sz w:val="30"/>
          <w:szCs w:val="30"/>
        </w:rPr>
        <w:t>Юшевичи</w:t>
      </w:r>
      <w:proofErr w:type="spellEnd"/>
      <w:r w:rsidR="003C25A5" w:rsidRPr="003C25A5">
        <w:rPr>
          <w:spacing w:val="-4"/>
          <w:sz w:val="30"/>
          <w:szCs w:val="30"/>
        </w:rPr>
        <w:t>»</w:t>
      </w:r>
      <w:r w:rsidR="003C25A5">
        <w:rPr>
          <w:spacing w:val="-4"/>
          <w:sz w:val="30"/>
          <w:szCs w:val="30"/>
        </w:rPr>
        <w:t>,</w:t>
      </w:r>
      <w:r w:rsidR="003C25A5" w:rsidRPr="003C25A5">
        <w:rPr>
          <w:spacing w:val="-4"/>
          <w:sz w:val="30"/>
          <w:szCs w:val="30"/>
        </w:rPr>
        <w:t xml:space="preserve"> лицам</w:t>
      </w:r>
      <w:r w:rsidR="003C25A5">
        <w:rPr>
          <w:spacing w:val="-4"/>
          <w:sz w:val="30"/>
          <w:szCs w:val="30"/>
        </w:rPr>
        <w:t>и</w:t>
      </w:r>
      <w:r w:rsidR="003C25A5" w:rsidRPr="003C25A5">
        <w:rPr>
          <w:spacing w:val="-4"/>
          <w:sz w:val="30"/>
          <w:szCs w:val="30"/>
        </w:rPr>
        <w:t>, допустившими нарушения законодательства</w:t>
      </w:r>
      <w:r w:rsidR="003C25A5">
        <w:rPr>
          <w:spacing w:val="-4"/>
          <w:sz w:val="30"/>
          <w:szCs w:val="30"/>
        </w:rPr>
        <w:t xml:space="preserve"> </w:t>
      </w:r>
      <w:r w:rsidR="003C25A5" w:rsidRPr="003C25A5">
        <w:rPr>
          <w:spacing w:val="-4"/>
          <w:sz w:val="30"/>
          <w:szCs w:val="30"/>
        </w:rPr>
        <w:t xml:space="preserve">об охране труда, определены руководители </w:t>
      </w:r>
      <w:r w:rsidR="003C25A5">
        <w:rPr>
          <w:spacing w:val="-4"/>
          <w:sz w:val="30"/>
          <w:szCs w:val="30"/>
        </w:rPr>
        <w:t>указанных организаций.</w:t>
      </w:r>
    </w:p>
    <w:p w:rsidR="00465323" w:rsidRPr="00465323" w:rsidRDefault="00465323" w:rsidP="003C25A5">
      <w:pPr>
        <w:ind w:firstLine="709"/>
        <w:rPr>
          <w:spacing w:val="-4"/>
          <w:sz w:val="16"/>
          <w:szCs w:val="16"/>
        </w:rPr>
      </w:pPr>
    </w:p>
    <w:p w:rsidR="00465323" w:rsidRPr="00465323" w:rsidRDefault="003C25A5" w:rsidP="00465323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465323">
        <w:rPr>
          <w:i/>
          <w:spacing w:val="-4"/>
          <w:sz w:val="30"/>
          <w:szCs w:val="30"/>
        </w:rPr>
        <w:t>Справочно</w:t>
      </w:r>
      <w:proofErr w:type="spellEnd"/>
      <w:r w:rsidRPr="00465323">
        <w:rPr>
          <w:i/>
          <w:spacing w:val="-4"/>
          <w:sz w:val="30"/>
          <w:szCs w:val="30"/>
        </w:rPr>
        <w:t>. По результатам специального расследования несчастного случая, происшедшего в ЧТУП «</w:t>
      </w:r>
      <w:proofErr w:type="spellStart"/>
      <w:r w:rsidRPr="00465323">
        <w:rPr>
          <w:i/>
          <w:spacing w:val="-4"/>
          <w:sz w:val="30"/>
          <w:szCs w:val="30"/>
        </w:rPr>
        <w:t>Настлер</w:t>
      </w:r>
      <w:proofErr w:type="spellEnd"/>
      <w:r w:rsidRPr="00465323">
        <w:rPr>
          <w:i/>
          <w:spacing w:val="-4"/>
          <w:sz w:val="30"/>
          <w:szCs w:val="30"/>
        </w:rPr>
        <w:t>»,</w:t>
      </w:r>
      <w:r w:rsidRPr="00465323">
        <w:rPr>
          <w:i/>
        </w:rPr>
        <w:t xml:space="preserve"> </w:t>
      </w:r>
      <w:r w:rsidRPr="00465323">
        <w:rPr>
          <w:i/>
          <w:spacing w:val="-4"/>
          <w:sz w:val="30"/>
          <w:szCs w:val="30"/>
        </w:rPr>
        <w:t xml:space="preserve">лицом, допустившим нарушения законодательства об охране труда, определен </w:t>
      </w:r>
      <w:r w:rsidR="00465323" w:rsidRPr="00465323">
        <w:rPr>
          <w:i/>
          <w:spacing w:val="-4"/>
          <w:sz w:val="30"/>
          <w:szCs w:val="30"/>
        </w:rPr>
        <w:t>мастер цеха деревообработки.</w:t>
      </w:r>
    </w:p>
    <w:p w:rsidR="00310AA1" w:rsidRDefault="00310AA1" w:rsidP="00310AA1">
      <w:pPr>
        <w:ind w:firstLine="709"/>
        <w:rPr>
          <w:spacing w:val="-4"/>
          <w:sz w:val="30"/>
          <w:szCs w:val="30"/>
        </w:rPr>
      </w:pPr>
    </w:p>
    <w:p w:rsidR="00310AA1" w:rsidRDefault="00310AA1" w:rsidP="00310AA1">
      <w:pPr>
        <w:ind w:firstLine="709"/>
        <w:rPr>
          <w:spacing w:val="-4"/>
          <w:sz w:val="30"/>
          <w:szCs w:val="30"/>
        </w:rPr>
      </w:pPr>
    </w:p>
    <w:p w:rsidR="001E6A37" w:rsidRDefault="007F4BF3" w:rsidP="00810504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="001B72D4"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="001B72D4"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 xml:space="preserve">условий </w:t>
      </w:r>
      <w:r w:rsidR="001B72D4">
        <w:rPr>
          <w:sz w:val="30"/>
          <w:szCs w:val="30"/>
        </w:rPr>
        <w:t>труда</w:t>
      </w:r>
      <w:r w:rsidR="00810504">
        <w:rPr>
          <w:sz w:val="30"/>
          <w:szCs w:val="30"/>
        </w:rPr>
        <w:t xml:space="preserve"> </w:t>
      </w:r>
      <w:r w:rsidR="001B72D4"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комитета по труду, занятости</w:t>
      </w:r>
      <w:r>
        <w:rPr>
          <w:sz w:val="30"/>
          <w:szCs w:val="30"/>
        </w:rPr>
        <w:t xml:space="preserve"> </w:t>
      </w:r>
      <w:r w:rsidR="00EF1F94">
        <w:rPr>
          <w:sz w:val="30"/>
          <w:szCs w:val="30"/>
        </w:rPr>
        <w:t>и социальной защите</w:t>
      </w:r>
      <w:r w:rsidR="001E6A37">
        <w:rPr>
          <w:sz w:val="30"/>
          <w:szCs w:val="30"/>
        </w:rPr>
        <w:t xml:space="preserve"> Минского</w:t>
      </w:r>
      <w:r>
        <w:rPr>
          <w:sz w:val="30"/>
          <w:szCs w:val="30"/>
        </w:rPr>
        <w:t xml:space="preserve"> </w:t>
      </w:r>
      <w:r w:rsidR="001E6A37">
        <w:rPr>
          <w:sz w:val="30"/>
          <w:szCs w:val="30"/>
        </w:rPr>
        <w:t>облисполкома</w:t>
      </w:r>
    </w:p>
    <w:p w:rsidR="000F731F" w:rsidRDefault="005756BC" w:rsidP="00773560">
      <w:pPr>
        <w:ind w:right="5103"/>
        <w:rPr>
          <w:sz w:val="30"/>
          <w:szCs w:val="30"/>
        </w:rPr>
      </w:pPr>
      <w:r>
        <w:rPr>
          <w:sz w:val="30"/>
          <w:szCs w:val="30"/>
        </w:rPr>
        <w:t>2</w:t>
      </w:r>
      <w:r w:rsidR="0090721F">
        <w:rPr>
          <w:sz w:val="30"/>
          <w:szCs w:val="30"/>
        </w:rPr>
        <w:t>9</w:t>
      </w:r>
      <w:r w:rsidR="007F4BF3">
        <w:rPr>
          <w:sz w:val="30"/>
          <w:szCs w:val="30"/>
        </w:rPr>
        <w:t>.</w:t>
      </w:r>
      <w:r w:rsidR="00E933B5">
        <w:rPr>
          <w:sz w:val="30"/>
          <w:szCs w:val="30"/>
        </w:rPr>
        <w:t>0</w:t>
      </w:r>
      <w:r w:rsidR="0090721F">
        <w:rPr>
          <w:sz w:val="30"/>
          <w:szCs w:val="30"/>
        </w:rPr>
        <w:t>7</w:t>
      </w:r>
      <w:r w:rsidR="007F4BF3">
        <w:rPr>
          <w:sz w:val="30"/>
          <w:szCs w:val="30"/>
        </w:rPr>
        <w:t>.202</w:t>
      </w:r>
      <w:r w:rsidR="00ED79DB">
        <w:rPr>
          <w:sz w:val="30"/>
          <w:szCs w:val="30"/>
        </w:rPr>
        <w:t>2</w:t>
      </w:r>
    </w:p>
    <w:sectPr w:rsidR="000F731F" w:rsidSect="008642AA">
      <w:headerReference w:type="default" r:id="rId2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56" w:rsidRDefault="00731C56" w:rsidP="004C441E">
      <w:r>
        <w:separator/>
      </w:r>
    </w:p>
  </w:endnote>
  <w:endnote w:type="continuationSeparator" w:id="0">
    <w:p w:rsidR="00731C56" w:rsidRDefault="00731C56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56" w:rsidRDefault="00731C56" w:rsidP="004C441E">
      <w:r>
        <w:separator/>
      </w:r>
    </w:p>
  </w:footnote>
  <w:footnote w:type="continuationSeparator" w:id="0">
    <w:p w:rsidR="00731C56" w:rsidRDefault="00731C56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AB1772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5094"/>
    <w:rsid w:val="00005122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4DBA"/>
    <w:rsid w:val="000352EB"/>
    <w:rsid w:val="0003569E"/>
    <w:rsid w:val="00037095"/>
    <w:rsid w:val="000376A7"/>
    <w:rsid w:val="00040888"/>
    <w:rsid w:val="00040AFE"/>
    <w:rsid w:val="00041E5C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2039"/>
    <w:rsid w:val="00052CDF"/>
    <w:rsid w:val="00054626"/>
    <w:rsid w:val="00054D5D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384"/>
    <w:rsid w:val="00083FD9"/>
    <w:rsid w:val="00085E44"/>
    <w:rsid w:val="000868E4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25C8"/>
    <w:rsid w:val="000C2F3A"/>
    <w:rsid w:val="000C350F"/>
    <w:rsid w:val="000C3A9A"/>
    <w:rsid w:val="000C476D"/>
    <w:rsid w:val="000C5E43"/>
    <w:rsid w:val="000C6755"/>
    <w:rsid w:val="000C73BB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3840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2736"/>
    <w:rsid w:val="00132D0A"/>
    <w:rsid w:val="00135871"/>
    <w:rsid w:val="001359C8"/>
    <w:rsid w:val="001366B7"/>
    <w:rsid w:val="001366E0"/>
    <w:rsid w:val="001372D5"/>
    <w:rsid w:val="00137A5F"/>
    <w:rsid w:val="001405F7"/>
    <w:rsid w:val="00141AFE"/>
    <w:rsid w:val="0014201C"/>
    <w:rsid w:val="00143129"/>
    <w:rsid w:val="00143A11"/>
    <w:rsid w:val="00143BC3"/>
    <w:rsid w:val="00144DE7"/>
    <w:rsid w:val="00145E31"/>
    <w:rsid w:val="0014626B"/>
    <w:rsid w:val="00146B74"/>
    <w:rsid w:val="00146DE0"/>
    <w:rsid w:val="00147A82"/>
    <w:rsid w:val="0015101E"/>
    <w:rsid w:val="0015200D"/>
    <w:rsid w:val="00152342"/>
    <w:rsid w:val="00153406"/>
    <w:rsid w:val="0015571A"/>
    <w:rsid w:val="001558AB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424A"/>
    <w:rsid w:val="001854E8"/>
    <w:rsid w:val="00185863"/>
    <w:rsid w:val="001877F1"/>
    <w:rsid w:val="001910E9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2E8"/>
    <w:rsid w:val="001F7381"/>
    <w:rsid w:val="001F7F25"/>
    <w:rsid w:val="00200551"/>
    <w:rsid w:val="002013E4"/>
    <w:rsid w:val="00204310"/>
    <w:rsid w:val="00210130"/>
    <w:rsid w:val="00210279"/>
    <w:rsid w:val="0021162D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3066F"/>
    <w:rsid w:val="00230858"/>
    <w:rsid w:val="00231510"/>
    <w:rsid w:val="002316F4"/>
    <w:rsid w:val="00231DDC"/>
    <w:rsid w:val="00231EB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16EF"/>
    <w:rsid w:val="002523CE"/>
    <w:rsid w:val="00252AF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9B2"/>
    <w:rsid w:val="00272D9F"/>
    <w:rsid w:val="002748C9"/>
    <w:rsid w:val="0027549D"/>
    <w:rsid w:val="002762ED"/>
    <w:rsid w:val="00277F7E"/>
    <w:rsid w:val="00280D76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850"/>
    <w:rsid w:val="002A2C8C"/>
    <w:rsid w:val="002A324E"/>
    <w:rsid w:val="002A5A51"/>
    <w:rsid w:val="002A730B"/>
    <w:rsid w:val="002A7537"/>
    <w:rsid w:val="002A79BD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2D2B"/>
    <w:rsid w:val="002F2EC3"/>
    <w:rsid w:val="002F30EC"/>
    <w:rsid w:val="002F3BD3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4587"/>
    <w:rsid w:val="003052DD"/>
    <w:rsid w:val="00305522"/>
    <w:rsid w:val="00305B6D"/>
    <w:rsid w:val="00305BAA"/>
    <w:rsid w:val="00310269"/>
    <w:rsid w:val="00310653"/>
    <w:rsid w:val="00310AA1"/>
    <w:rsid w:val="003118D2"/>
    <w:rsid w:val="00311EF8"/>
    <w:rsid w:val="0031486B"/>
    <w:rsid w:val="00314B65"/>
    <w:rsid w:val="0031590C"/>
    <w:rsid w:val="00315E09"/>
    <w:rsid w:val="003171ED"/>
    <w:rsid w:val="00322985"/>
    <w:rsid w:val="003248B4"/>
    <w:rsid w:val="00325E6B"/>
    <w:rsid w:val="003278F8"/>
    <w:rsid w:val="0033072E"/>
    <w:rsid w:val="00331372"/>
    <w:rsid w:val="00331406"/>
    <w:rsid w:val="003318B8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32C"/>
    <w:rsid w:val="003378E7"/>
    <w:rsid w:val="00337FB5"/>
    <w:rsid w:val="00340A40"/>
    <w:rsid w:val="00340B41"/>
    <w:rsid w:val="00340D19"/>
    <w:rsid w:val="00343E8F"/>
    <w:rsid w:val="003440E9"/>
    <w:rsid w:val="00344499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74E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AFF"/>
    <w:rsid w:val="003918E6"/>
    <w:rsid w:val="003923DF"/>
    <w:rsid w:val="00394111"/>
    <w:rsid w:val="003960B8"/>
    <w:rsid w:val="0039714E"/>
    <w:rsid w:val="003979DE"/>
    <w:rsid w:val="00397FBA"/>
    <w:rsid w:val="003A11F2"/>
    <w:rsid w:val="003A165B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9C8"/>
    <w:rsid w:val="003B3D13"/>
    <w:rsid w:val="003B4E01"/>
    <w:rsid w:val="003B4E75"/>
    <w:rsid w:val="003B546B"/>
    <w:rsid w:val="003B611E"/>
    <w:rsid w:val="003B6975"/>
    <w:rsid w:val="003C011E"/>
    <w:rsid w:val="003C1D3F"/>
    <w:rsid w:val="003C25A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52C1"/>
    <w:rsid w:val="003E5750"/>
    <w:rsid w:val="003E64B1"/>
    <w:rsid w:val="003E72BB"/>
    <w:rsid w:val="003E745E"/>
    <w:rsid w:val="003E7809"/>
    <w:rsid w:val="003F06D0"/>
    <w:rsid w:val="003F287B"/>
    <w:rsid w:val="003F2C68"/>
    <w:rsid w:val="003F59BF"/>
    <w:rsid w:val="003F6321"/>
    <w:rsid w:val="003F6B67"/>
    <w:rsid w:val="003F7E7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1340"/>
    <w:rsid w:val="00412AD3"/>
    <w:rsid w:val="00413131"/>
    <w:rsid w:val="00413846"/>
    <w:rsid w:val="00413A1E"/>
    <w:rsid w:val="00413C77"/>
    <w:rsid w:val="00415122"/>
    <w:rsid w:val="00416534"/>
    <w:rsid w:val="00417685"/>
    <w:rsid w:val="00417D95"/>
    <w:rsid w:val="00417FDE"/>
    <w:rsid w:val="004209DF"/>
    <w:rsid w:val="0042127F"/>
    <w:rsid w:val="004216A9"/>
    <w:rsid w:val="0042187B"/>
    <w:rsid w:val="004251BB"/>
    <w:rsid w:val="00425EF1"/>
    <w:rsid w:val="00426E7F"/>
    <w:rsid w:val="00427C40"/>
    <w:rsid w:val="0043028A"/>
    <w:rsid w:val="00430FED"/>
    <w:rsid w:val="00431462"/>
    <w:rsid w:val="0043553C"/>
    <w:rsid w:val="00435552"/>
    <w:rsid w:val="00440E08"/>
    <w:rsid w:val="00441078"/>
    <w:rsid w:val="00441789"/>
    <w:rsid w:val="00442FEE"/>
    <w:rsid w:val="0044387F"/>
    <w:rsid w:val="00443949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5323"/>
    <w:rsid w:val="00466851"/>
    <w:rsid w:val="004676DF"/>
    <w:rsid w:val="00470876"/>
    <w:rsid w:val="004718C1"/>
    <w:rsid w:val="00471A53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5297"/>
    <w:rsid w:val="004C1B33"/>
    <w:rsid w:val="004C1B36"/>
    <w:rsid w:val="004C1F61"/>
    <w:rsid w:val="004C1FF1"/>
    <w:rsid w:val="004C3FFB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67CF"/>
    <w:rsid w:val="004F05A9"/>
    <w:rsid w:val="004F2F0D"/>
    <w:rsid w:val="004F45E7"/>
    <w:rsid w:val="004F4828"/>
    <w:rsid w:val="004F52CB"/>
    <w:rsid w:val="004F5DB6"/>
    <w:rsid w:val="004F5F8C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2F3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80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8638A"/>
    <w:rsid w:val="00591632"/>
    <w:rsid w:val="0059181B"/>
    <w:rsid w:val="005929AB"/>
    <w:rsid w:val="00593EB2"/>
    <w:rsid w:val="005948F1"/>
    <w:rsid w:val="00594A8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5630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552B"/>
    <w:rsid w:val="005E582F"/>
    <w:rsid w:val="005E5BF1"/>
    <w:rsid w:val="005E719E"/>
    <w:rsid w:val="005E766A"/>
    <w:rsid w:val="005F10B3"/>
    <w:rsid w:val="005F1558"/>
    <w:rsid w:val="005F3A53"/>
    <w:rsid w:val="005F6B1E"/>
    <w:rsid w:val="005F7618"/>
    <w:rsid w:val="0060052F"/>
    <w:rsid w:val="00600B3D"/>
    <w:rsid w:val="00601ACE"/>
    <w:rsid w:val="006021AA"/>
    <w:rsid w:val="006025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DD2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C3C"/>
    <w:rsid w:val="00652DB3"/>
    <w:rsid w:val="00653E08"/>
    <w:rsid w:val="0065404A"/>
    <w:rsid w:val="00654CCA"/>
    <w:rsid w:val="006602EB"/>
    <w:rsid w:val="00660599"/>
    <w:rsid w:val="006605C8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33A"/>
    <w:rsid w:val="006734F8"/>
    <w:rsid w:val="00673CF7"/>
    <w:rsid w:val="00676121"/>
    <w:rsid w:val="00676283"/>
    <w:rsid w:val="006767CD"/>
    <w:rsid w:val="00677BFC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94E"/>
    <w:rsid w:val="006A4881"/>
    <w:rsid w:val="006A51D4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7149"/>
    <w:rsid w:val="00700464"/>
    <w:rsid w:val="0070138D"/>
    <w:rsid w:val="007015AF"/>
    <w:rsid w:val="00702484"/>
    <w:rsid w:val="00702CE9"/>
    <w:rsid w:val="00702DEF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10EBD"/>
    <w:rsid w:val="0071139B"/>
    <w:rsid w:val="00711AC9"/>
    <w:rsid w:val="007129FA"/>
    <w:rsid w:val="00712C6A"/>
    <w:rsid w:val="007139B4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C56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C6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117F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4154"/>
    <w:rsid w:val="007B5D5D"/>
    <w:rsid w:val="007B7533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3CAC"/>
    <w:rsid w:val="007D48DE"/>
    <w:rsid w:val="007D49E3"/>
    <w:rsid w:val="007D625B"/>
    <w:rsid w:val="007D65B8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0B89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D61"/>
    <w:rsid w:val="008124BF"/>
    <w:rsid w:val="00812C1E"/>
    <w:rsid w:val="008141CF"/>
    <w:rsid w:val="008145D9"/>
    <w:rsid w:val="00814E4B"/>
    <w:rsid w:val="00814F8A"/>
    <w:rsid w:val="008155EF"/>
    <w:rsid w:val="008205AE"/>
    <w:rsid w:val="0082060E"/>
    <w:rsid w:val="00820630"/>
    <w:rsid w:val="00820D5E"/>
    <w:rsid w:val="00820F19"/>
    <w:rsid w:val="00820FA2"/>
    <w:rsid w:val="0082154A"/>
    <w:rsid w:val="008224CC"/>
    <w:rsid w:val="008225D5"/>
    <w:rsid w:val="00822A44"/>
    <w:rsid w:val="00822CA7"/>
    <w:rsid w:val="00823B34"/>
    <w:rsid w:val="0082458D"/>
    <w:rsid w:val="0082474F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6CC5"/>
    <w:rsid w:val="00836CD5"/>
    <w:rsid w:val="00836F61"/>
    <w:rsid w:val="00840043"/>
    <w:rsid w:val="0084083F"/>
    <w:rsid w:val="00840B09"/>
    <w:rsid w:val="00840B5A"/>
    <w:rsid w:val="008422B4"/>
    <w:rsid w:val="00843035"/>
    <w:rsid w:val="00843EE1"/>
    <w:rsid w:val="00844353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2AA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826"/>
    <w:rsid w:val="00894037"/>
    <w:rsid w:val="008978D8"/>
    <w:rsid w:val="00897AC8"/>
    <w:rsid w:val="008A2B55"/>
    <w:rsid w:val="008A2FFE"/>
    <w:rsid w:val="008A3122"/>
    <w:rsid w:val="008A3AB8"/>
    <w:rsid w:val="008A3B5C"/>
    <w:rsid w:val="008A3E61"/>
    <w:rsid w:val="008A3EB0"/>
    <w:rsid w:val="008A4E42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637D"/>
    <w:rsid w:val="008E695C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721F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2BD3"/>
    <w:rsid w:val="00922D48"/>
    <w:rsid w:val="00922ED5"/>
    <w:rsid w:val="0092359C"/>
    <w:rsid w:val="0092426C"/>
    <w:rsid w:val="009247A0"/>
    <w:rsid w:val="009249E3"/>
    <w:rsid w:val="00924AA3"/>
    <w:rsid w:val="00924D9E"/>
    <w:rsid w:val="00925839"/>
    <w:rsid w:val="0092618F"/>
    <w:rsid w:val="009261DE"/>
    <w:rsid w:val="00926D11"/>
    <w:rsid w:val="00926E9F"/>
    <w:rsid w:val="00927213"/>
    <w:rsid w:val="00927E81"/>
    <w:rsid w:val="00930681"/>
    <w:rsid w:val="00931952"/>
    <w:rsid w:val="00932E3E"/>
    <w:rsid w:val="0093324C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37FA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2AA7"/>
    <w:rsid w:val="00965413"/>
    <w:rsid w:val="00965689"/>
    <w:rsid w:val="009661BA"/>
    <w:rsid w:val="00971118"/>
    <w:rsid w:val="00972971"/>
    <w:rsid w:val="00973F75"/>
    <w:rsid w:val="0097409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A7E80"/>
    <w:rsid w:val="009B3267"/>
    <w:rsid w:val="009B35C6"/>
    <w:rsid w:val="009B373D"/>
    <w:rsid w:val="009B43DC"/>
    <w:rsid w:val="009B4B7D"/>
    <w:rsid w:val="009B52DC"/>
    <w:rsid w:val="009B60C2"/>
    <w:rsid w:val="009B6C70"/>
    <w:rsid w:val="009B7D25"/>
    <w:rsid w:val="009C098A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B7A"/>
    <w:rsid w:val="009D403D"/>
    <w:rsid w:val="009D5376"/>
    <w:rsid w:val="009D6317"/>
    <w:rsid w:val="009D6F3D"/>
    <w:rsid w:val="009D7550"/>
    <w:rsid w:val="009D7679"/>
    <w:rsid w:val="009E156B"/>
    <w:rsid w:val="009E1712"/>
    <w:rsid w:val="009E283F"/>
    <w:rsid w:val="009E2F7C"/>
    <w:rsid w:val="009E3872"/>
    <w:rsid w:val="009E4421"/>
    <w:rsid w:val="009E4DDB"/>
    <w:rsid w:val="009E54E9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066"/>
    <w:rsid w:val="00A2394A"/>
    <w:rsid w:val="00A23DED"/>
    <w:rsid w:val="00A247D5"/>
    <w:rsid w:val="00A2685D"/>
    <w:rsid w:val="00A27819"/>
    <w:rsid w:val="00A27CD4"/>
    <w:rsid w:val="00A313B8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79"/>
    <w:rsid w:val="00A66AAE"/>
    <w:rsid w:val="00A708C3"/>
    <w:rsid w:val="00A70B7F"/>
    <w:rsid w:val="00A71399"/>
    <w:rsid w:val="00A734C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4346"/>
    <w:rsid w:val="00A94A6A"/>
    <w:rsid w:val="00A95008"/>
    <w:rsid w:val="00A97445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961"/>
    <w:rsid w:val="00AA49B3"/>
    <w:rsid w:val="00AA538F"/>
    <w:rsid w:val="00AA5B92"/>
    <w:rsid w:val="00AB0F78"/>
    <w:rsid w:val="00AB1772"/>
    <w:rsid w:val="00AB2782"/>
    <w:rsid w:val="00AB2DF8"/>
    <w:rsid w:val="00AB308E"/>
    <w:rsid w:val="00AB46C5"/>
    <w:rsid w:val="00AB5668"/>
    <w:rsid w:val="00AB5B72"/>
    <w:rsid w:val="00AB6F91"/>
    <w:rsid w:val="00AB780D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B9B"/>
    <w:rsid w:val="00AD2ACD"/>
    <w:rsid w:val="00AD2CA1"/>
    <w:rsid w:val="00AD3B39"/>
    <w:rsid w:val="00AD6BD1"/>
    <w:rsid w:val="00AD6C2E"/>
    <w:rsid w:val="00AD74D7"/>
    <w:rsid w:val="00AD7596"/>
    <w:rsid w:val="00AD7935"/>
    <w:rsid w:val="00AE08BF"/>
    <w:rsid w:val="00AE2F78"/>
    <w:rsid w:val="00AE36A0"/>
    <w:rsid w:val="00AE3C6D"/>
    <w:rsid w:val="00AE3DE2"/>
    <w:rsid w:val="00AE418E"/>
    <w:rsid w:val="00AE4D0F"/>
    <w:rsid w:val="00AF14B7"/>
    <w:rsid w:val="00AF25F9"/>
    <w:rsid w:val="00AF4BA6"/>
    <w:rsid w:val="00AF50C6"/>
    <w:rsid w:val="00AF5A57"/>
    <w:rsid w:val="00AF6DF4"/>
    <w:rsid w:val="00B00089"/>
    <w:rsid w:val="00B00D57"/>
    <w:rsid w:val="00B011B1"/>
    <w:rsid w:val="00B014D9"/>
    <w:rsid w:val="00B0203F"/>
    <w:rsid w:val="00B02BD4"/>
    <w:rsid w:val="00B047CD"/>
    <w:rsid w:val="00B0532B"/>
    <w:rsid w:val="00B06F03"/>
    <w:rsid w:val="00B073F5"/>
    <w:rsid w:val="00B102C7"/>
    <w:rsid w:val="00B10423"/>
    <w:rsid w:val="00B105CC"/>
    <w:rsid w:val="00B10DC5"/>
    <w:rsid w:val="00B1119C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FE8"/>
    <w:rsid w:val="00B423A4"/>
    <w:rsid w:val="00B42BAA"/>
    <w:rsid w:val="00B44783"/>
    <w:rsid w:val="00B44F6D"/>
    <w:rsid w:val="00B45BF3"/>
    <w:rsid w:val="00B46546"/>
    <w:rsid w:val="00B46769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80796"/>
    <w:rsid w:val="00B8105C"/>
    <w:rsid w:val="00B8269E"/>
    <w:rsid w:val="00B827B4"/>
    <w:rsid w:val="00B82997"/>
    <w:rsid w:val="00B82BA6"/>
    <w:rsid w:val="00B83DED"/>
    <w:rsid w:val="00B855BA"/>
    <w:rsid w:val="00B861A8"/>
    <w:rsid w:val="00B87B39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3F0D"/>
    <w:rsid w:val="00BA5257"/>
    <w:rsid w:val="00BA56BD"/>
    <w:rsid w:val="00BA5890"/>
    <w:rsid w:val="00BA7B60"/>
    <w:rsid w:val="00BA7D81"/>
    <w:rsid w:val="00BB0166"/>
    <w:rsid w:val="00BB0291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1875"/>
    <w:rsid w:val="00BE3294"/>
    <w:rsid w:val="00BE375A"/>
    <w:rsid w:val="00BE3762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2C8B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794A"/>
    <w:rsid w:val="00C67B82"/>
    <w:rsid w:val="00C70416"/>
    <w:rsid w:val="00C716BE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1253"/>
    <w:rsid w:val="00C912B6"/>
    <w:rsid w:val="00C91894"/>
    <w:rsid w:val="00C92E1F"/>
    <w:rsid w:val="00C9669D"/>
    <w:rsid w:val="00C9676B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4CBA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99D"/>
    <w:rsid w:val="00CE7B4F"/>
    <w:rsid w:val="00CE7FBD"/>
    <w:rsid w:val="00CF16D5"/>
    <w:rsid w:val="00CF19F4"/>
    <w:rsid w:val="00CF1F4D"/>
    <w:rsid w:val="00CF2EF0"/>
    <w:rsid w:val="00CF34D3"/>
    <w:rsid w:val="00CF3DBB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31B"/>
    <w:rsid w:val="00D97525"/>
    <w:rsid w:val="00D97DE4"/>
    <w:rsid w:val="00D97E0E"/>
    <w:rsid w:val="00DA08FA"/>
    <w:rsid w:val="00DA0919"/>
    <w:rsid w:val="00DA0A8F"/>
    <w:rsid w:val="00DA12E7"/>
    <w:rsid w:val="00DA1330"/>
    <w:rsid w:val="00DA3B2F"/>
    <w:rsid w:val="00DA4746"/>
    <w:rsid w:val="00DB1FD5"/>
    <w:rsid w:val="00DB3009"/>
    <w:rsid w:val="00DB3387"/>
    <w:rsid w:val="00DB59B7"/>
    <w:rsid w:val="00DB5E44"/>
    <w:rsid w:val="00DB7A0C"/>
    <w:rsid w:val="00DC0C36"/>
    <w:rsid w:val="00DC3979"/>
    <w:rsid w:val="00DC40E6"/>
    <w:rsid w:val="00DC4655"/>
    <w:rsid w:val="00DC51AE"/>
    <w:rsid w:val="00DC6B21"/>
    <w:rsid w:val="00DC73EB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2B40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107"/>
    <w:rsid w:val="00E75793"/>
    <w:rsid w:val="00E803B7"/>
    <w:rsid w:val="00E81234"/>
    <w:rsid w:val="00E81CF5"/>
    <w:rsid w:val="00E81F4F"/>
    <w:rsid w:val="00E81FBA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B50"/>
    <w:rsid w:val="00E93E6A"/>
    <w:rsid w:val="00E94A2B"/>
    <w:rsid w:val="00E96B52"/>
    <w:rsid w:val="00E96FB0"/>
    <w:rsid w:val="00E972DD"/>
    <w:rsid w:val="00E97457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B65"/>
    <w:rsid w:val="00ED150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146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1B"/>
    <w:rsid w:val="00EF5CAD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10330"/>
    <w:rsid w:val="00F11F81"/>
    <w:rsid w:val="00F12423"/>
    <w:rsid w:val="00F13BB4"/>
    <w:rsid w:val="00F13E32"/>
    <w:rsid w:val="00F13F09"/>
    <w:rsid w:val="00F14125"/>
    <w:rsid w:val="00F15A39"/>
    <w:rsid w:val="00F15A96"/>
    <w:rsid w:val="00F15FA3"/>
    <w:rsid w:val="00F1683E"/>
    <w:rsid w:val="00F17032"/>
    <w:rsid w:val="00F17B05"/>
    <w:rsid w:val="00F201C6"/>
    <w:rsid w:val="00F2088F"/>
    <w:rsid w:val="00F2235C"/>
    <w:rsid w:val="00F23318"/>
    <w:rsid w:val="00F24114"/>
    <w:rsid w:val="00F25E8D"/>
    <w:rsid w:val="00F26EBC"/>
    <w:rsid w:val="00F26FB3"/>
    <w:rsid w:val="00F27436"/>
    <w:rsid w:val="00F276CD"/>
    <w:rsid w:val="00F27732"/>
    <w:rsid w:val="00F27999"/>
    <w:rsid w:val="00F27C3B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44F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2294"/>
    <w:rsid w:val="00F637C4"/>
    <w:rsid w:val="00F64A46"/>
    <w:rsid w:val="00F65859"/>
    <w:rsid w:val="00F65F1E"/>
    <w:rsid w:val="00F66C51"/>
    <w:rsid w:val="00F67129"/>
    <w:rsid w:val="00F67277"/>
    <w:rsid w:val="00F6799B"/>
    <w:rsid w:val="00F67B09"/>
    <w:rsid w:val="00F70B8F"/>
    <w:rsid w:val="00F72C6A"/>
    <w:rsid w:val="00F72E87"/>
    <w:rsid w:val="00F72FCC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3F0C"/>
    <w:rsid w:val="00FC41CC"/>
    <w:rsid w:val="00FC4AAA"/>
    <w:rsid w:val="00FC54F0"/>
    <w:rsid w:val="00FC6202"/>
    <w:rsid w:val="00FC79FF"/>
    <w:rsid w:val="00FC7F01"/>
    <w:rsid w:val="00FD0237"/>
    <w:rsid w:val="00FD04F0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40FC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2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44;&#1080;&#1085;&#1072;&#1084;&#1080;&#1082;&#1072;%20&#1090;&#1088;&#1072;&#1074;&#1084;&#1072;&#1090;&#1080;&#1079;&#1084;&#1072;%20&#1079;&#1072;%20&#1087;&#1077;&#1088;&#1074;&#1086;&#1077;%20&#1087;&#1086;&#1083;&#1091;&#1075;&#1086;&#1076;&#1080;&#1077;%202017%20-%202022%20&#1075;&#1086;&#1076;&#1086;&#1074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60;&#1072;&#1082;&#1090;&#1086;&#1088;&#1099;%20(&#1087;&#1086;&#1075;&#1080;&#1073;&#1096;&#1080;&#1077;)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.xlsx" TargetMode="External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58;&#1088;&#1072;&#1074;&#1084;&#1072;&#1090;&#1080;&#1079;&#1084;%20&#1074;%20&#1086;&#1088;&#1075;&#1072;&#1085;&#1080;&#1079;&#1072;&#1094;&#1080;&#1103;&#1093;%20(&#1087;&#1077;&#1088;&#1074;&#1086;&#1077;%20&#1087;&#1086;&#1083;&#1091;&#1075;&#1086;&#1076;&#1080;&#1077;%202022%20&#1075;&#1086;&#1076;&#1072;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&#1074;%20&#1057;&#1086;&#1083;&#1080;&#1075;&#1086;&#1088;&#1089;&#1082;&#1086;&#1084;%20&#1088;&#1072;&#1081;&#1086;&#1085;&#1077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55;&#1086;&#1075;&#1080;&#1073;&#1096;&#1080;&#1077;%20&#1085;&#1072;%20&#1087;&#1088;&#1086;&#1080;&#1079;&#1074;&#1086;&#1076;&#1089;&#1090;&#1074;&#1077;%20&#1087;&#1086;%20&#1088;&#1072;&#1081;&#1086;&#1085;&#1072;&#1084;%20&#1074;%20&#1087;&#1077;&#1088;&#1074;&#1086;&#1084;%20&#1087;&#1086;&#1083;&#1091;&#1075;&#1086;&#1076;&#1080;&#1080;%202022%20&#1080;%202021%20&#1075;&#1086;&#1076;&#1086;&#1074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(&#1087;&#1077;&#1088;&#1074;&#1086;&#1077;%20&#1087;&#1086;&#1083;&#1091;&#1075;&#1086;&#1076;&#1080;&#1077;%202021%20&#1080;%202022%20&#1075;&#1086;&#1076;&#1086;&#1074;)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42;&#1080;&#1076;&#1099;%20&#1101;&#1082;&#1086;&#1085;&#1086;&#1084;&#1080;&#1095;&#1077;&#1089;&#1082;&#1086;&#1081;%20&#1076;&#1077;&#1103;&#1090;&#1077;&#1083;&#1100;&#1085;&#1086;&#1089;&#1090;&#1080;%20(&#1087;&#1086;&#1075;&#1080;&#1073;&#1096;&#1080;&#1077;)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58;&#1088;&#1072;&#1074;&#1084;&#1072;&#1090;&#1080;&#1079;&#1084;%20&#1087;&#1086;%20&#1087;&#1088;&#1086;&#1092;&#1077;&#1089;&#1089;&#1080;&#1103;&#1084;%20(&#1087;&#1077;&#1088;&#1074;&#1086;&#1077;%20&#1087;&#1086;&#1083;&#1091;&#1075;&#1086;&#1076;&#1080;&#1077;%202022%20&#1075;&#1086;&#1076;&#1072;)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2%20&#1075;&#1086;&#1076;\&#1055;&#1077;&#1088;&#1074;&#1086;&#1077;%20&#1087;&#1086;&#1083;&#1091;&#1075;&#1086;&#1076;&#1080;&#1077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7512347349479208E-4"/>
          <c:y val="7.7724607953417582E-2"/>
          <c:w val="0.98736508751546204"/>
          <c:h val="0.59644449855360915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Численность работников, погибших на производстве, человек</c:v>
                </c:pt>
              </c:strCache>
            </c:strRef>
          </c:tx>
          <c:spPr>
            <a:ln w="762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FF7C8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470606881862969E-2"/>
                  <c:y val="-5.4849688830268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744208243442619E-2"/>
                  <c:y val="-5.3940366856807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 panose="020B0A040201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травматизму'!$C$7:$H$7</c:f>
              <c:strCache>
                <c:ptCount val="6"/>
                <c:pt idx="0">
                  <c:v>6 месяцев
2017 г.</c:v>
                </c:pt>
                <c:pt idx="1">
                  <c:v>6 месяцев
2018 г.</c:v>
                </c:pt>
                <c:pt idx="2">
                  <c:v>6 месяцев
2019 г.</c:v>
                </c:pt>
                <c:pt idx="3">
                  <c:v>6 месяцев
2020 г.</c:v>
                </c:pt>
                <c:pt idx="4">
                  <c:v>6 месяцев
2021 г.</c:v>
                </c:pt>
                <c:pt idx="5">
                  <c:v>6 месяцев
2022 г.</c:v>
                </c:pt>
              </c:strCache>
            </c:strRef>
          </c:cat>
          <c:val>
            <c:numRef>
              <c:f>'К травматизму'!$C$8:$H$8</c:f>
              <c:numCache>
                <c:formatCode>General</c:formatCode>
                <c:ptCount val="6"/>
                <c:pt idx="0">
                  <c:v>13</c:v>
                </c:pt>
                <c:pt idx="1">
                  <c:v>11</c:v>
                </c:pt>
                <c:pt idx="2">
                  <c:v>16</c:v>
                </c:pt>
                <c:pt idx="3">
                  <c:v>15</c:v>
                </c:pt>
                <c:pt idx="4">
                  <c:v>16</c:v>
                </c:pt>
                <c:pt idx="5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Численность работников,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4BACC6">
                  <a:lumMod val="50000"/>
                </a:srgbClr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gradFill>
                  <a:gsLst>
                    <a:gs pos="0">
                      <a:schemeClr val="accent1">
                        <a:tint val="66000"/>
                        <a:satMod val="160000"/>
                      </a:schemeClr>
                    </a:gs>
                    <a:gs pos="50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a:ln>
            </c:spPr>
          </c:marker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52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62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67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63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72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Arial Black" panose="020B0A04020102020204" pitchFamily="34" charset="0"/>
                      </a:rPr>
                      <a:t>55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 panose="020B0A04020102020204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травматизму'!$C$7:$H$7</c:f>
              <c:strCache>
                <c:ptCount val="6"/>
                <c:pt idx="0">
                  <c:v>6 месяцев
2017 г.</c:v>
                </c:pt>
                <c:pt idx="1">
                  <c:v>6 месяцев
2018 г.</c:v>
                </c:pt>
                <c:pt idx="2">
                  <c:v>6 месяцев
2019 г.</c:v>
                </c:pt>
                <c:pt idx="3">
                  <c:v>6 месяцев
2020 г.</c:v>
                </c:pt>
                <c:pt idx="4">
                  <c:v>6 месяцев
2021 г.</c:v>
                </c:pt>
                <c:pt idx="5">
                  <c:v>6 месяцев
2022 г.</c:v>
                </c:pt>
              </c:strCache>
            </c:strRef>
          </c:cat>
          <c:val>
            <c:numRef>
              <c:f>'К травматизму'!$C$9:$H$9</c:f>
              <c:numCache>
                <c:formatCode>General</c:formatCode>
                <c:ptCount val="6"/>
                <c:pt idx="0">
                  <c:v>39</c:v>
                </c:pt>
                <c:pt idx="1">
                  <c:v>51</c:v>
                </c:pt>
                <c:pt idx="2">
                  <c:v>51</c:v>
                </c:pt>
                <c:pt idx="3">
                  <c:v>48</c:v>
                </c:pt>
                <c:pt idx="4">
                  <c:v>56</c:v>
                </c:pt>
                <c:pt idx="5">
                  <c:v>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470336"/>
        <c:axId val="149873024"/>
      </c:lineChart>
      <c:catAx>
        <c:axId val="141470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1498730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4987302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41470336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84941441143386487"/>
          <c:w val="0.99645392857906956"/>
          <c:h val="0.14030732829235887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7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13926941459199E-2"/>
          <c:y val="0.19765773283298446"/>
          <c:w val="0.83847379551915446"/>
          <c:h val="0.76799329255147242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4"/>
          <c:dPt>
            <c:idx val="0"/>
            <c:bubble3D val="0"/>
            <c:explosion val="9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8908870060442731E-2"/>
                  <c:y val="2.4648591982282447E-2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>
                        <a:latin typeface="Arial Black" panose="020B0A04020102020204" pitchFamily="34" charset="0"/>
                      </a:rPr>
                      <a:t>1,8%</a:t>
                    </a:r>
                    <a:endParaRPr lang="ru-RU" sz="1000" spc="-7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1000" spc="-70" baseline="0">
                        <a:latin typeface="Arial Black" panose="020B0A04020102020204" pitchFamily="34" charset="0"/>
                      </a:rPr>
                      <a:t>(1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459811619552717E-2"/>
                  <c:y val="4.3859718547962015E-3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5,5%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000" spc="-70" baseline="0"/>
                      <a:t>27,3%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(15 чел.)</a:t>
                    </a:r>
                    <a:endParaRPr lang="en-US" spc="-7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490236997709065"/>
                  <c:y val="0.15780583123737119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21,8%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000" spc="-70" baseline="0"/>
                      <a:t>9,1%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21108088458801214"/>
                  <c:y val="-0.21264976151447634"/>
                </c:manualLayout>
              </c:layout>
              <c:tx>
                <c:rich>
                  <a:bodyPr/>
                  <a:lstStyle/>
                  <a:p>
                    <a:r>
                      <a:rPr lang="en-US" sz="1000" spc="-70" baseline="0"/>
                      <a:t>34,5%</a:t>
                    </a:r>
                    <a:endParaRPr lang="ru-RU" sz="1000" spc="-70" baseline="0"/>
                  </a:p>
                  <a:p>
                    <a:r>
                      <a:rPr lang="ru-RU" sz="1000" spc="-70" baseline="0"/>
                      <a:t>(19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lnSpc>
                    <a:spcPts val="1100"/>
                  </a:lnSpc>
                  <a:defRPr sz="1000" spc="-7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дот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1.7999999999999999E-2</c:v>
                </c:pt>
                <c:pt idx="1">
                  <c:v>5.5E-2</c:v>
                </c:pt>
                <c:pt idx="2">
                  <c:v>0.27300000000000002</c:v>
                </c:pt>
                <c:pt idx="3">
                  <c:v>0.218</c:v>
                </c:pt>
                <c:pt idx="4">
                  <c:v>9.0999999999999998E-2</c:v>
                </c:pt>
                <c:pt idx="5">
                  <c:v>0.34499999999999997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5655402606914E-3"/>
          <c:y val="0.10136346104831999"/>
          <c:w val="0.9927024091058918"/>
          <c:h val="0.356949993319800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январь - июнь 2021 г.</c:v>
                </c:pt>
              </c:strCache>
            </c:strRef>
          </c:tx>
          <c:spPr>
            <a:solidFill>
              <a:srgbClr val="FF6699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факторам'!$C$4:$C$12</c:f>
              <c:strCache>
                <c:ptCount val="9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Падение потерпевшего</c:v>
                </c:pt>
                <c:pt idx="2">
                  <c:v>Поражение электрическим
током</c:v>
                </c:pt>
                <c:pt idx="3">
                  <c:v>Дорожно-транспортное
происшествие</c:v>
                </c:pt>
                <c:pt idx="4">
                  <c:v>Паденние потерпевшего
с высоты</c:v>
                </c:pt>
                <c:pt idx="5">
                  <c:v>Воздействие экстремальных
температур</c:v>
                </c:pt>
                <c:pt idx="6">
                  <c:v>Падение, обрушение конструкций
зданий, сооружений, обвалы
материалов, грунта и т.п.</c:v>
                </c:pt>
                <c:pt idx="7">
                  <c:v>Повреждения в результате
контакта с представителями
флоры и фауны </c:v>
                </c:pt>
                <c:pt idx="8">
                  <c:v>Утопление</c:v>
                </c:pt>
              </c:strCache>
            </c:strRef>
          </c:cat>
          <c:val>
            <c:numRef>
              <c:f>'к факторам'!$D$4:$D$12</c:f>
              <c:numCache>
                <c:formatCode>General</c:formatCode>
                <c:ptCount val="9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январь - июнь 2022 г.</c:v>
                </c:pt>
              </c:strCache>
            </c:strRef>
          </c:tx>
          <c:spPr>
            <a:solidFill>
              <a:srgbClr val="C00000"/>
            </a:solidFill>
            <a:ln w="38100">
              <a:noFill/>
            </a:ln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5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факторам'!$C$4:$C$12</c:f>
              <c:strCache>
                <c:ptCount val="9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Падение потерпевшего</c:v>
                </c:pt>
                <c:pt idx="2">
                  <c:v>Поражение электрическим
током</c:v>
                </c:pt>
                <c:pt idx="3">
                  <c:v>Дорожно-транспортное
происшествие</c:v>
                </c:pt>
                <c:pt idx="4">
                  <c:v>Паденние потерпевшего
с высоты</c:v>
                </c:pt>
                <c:pt idx="5">
                  <c:v>Воздействие экстремальных
температур</c:v>
                </c:pt>
                <c:pt idx="6">
                  <c:v>Падение, обрушение конструкций
зданий, сооружений, обвалы
материалов, грунта и т.п.</c:v>
                </c:pt>
                <c:pt idx="7">
                  <c:v>Повреждения в результате
контакта с представителями
флоры и фауны </c:v>
                </c:pt>
                <c:pt idx="8">
                  <c:v>Утопление</c:v>
                </c:pt>
              </c:strCache>
            </c:strRef>
          </c:cat>
          <c:val>
            <c:numRef>
              <c:f>'к факторам'!$E$4:$E$12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gapDepth val="174"/>
        <c:shape val="cylinder"/>
        <c:axId val="167341440"/>
        <c:axId val="167343232"/>
        <c:axId val="0"/>
      </c:bar3DChart>
      <c:catAx>
        <c:axId val="16734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343232"/>
        <c:crosses val="autoZero"/>
        <c:auto val="0"/>
        <c:lblAlgn val="ctr"/>
        <c:lblOffset val="100"/>
        <c:noMultiLvlLbl val="0"/>
      </c:catAx>
      <c:valAx>
        <c:axId val="1673432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341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543303214059614"/>
          <c:y val="0.92151053299375429"/>
          <c:w val="0.60537127075707797"/>
          <c:h val="6.0966530568774505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336149382566013E-3"/>
          <c:y val="0.13148333385500219"/>
          <c:w val="0.98232001233044497"/>
          <c:h val="0.365097793898211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январь - июнь 2021 г.</c:v>
                </c:pt>
              </c:strCache>
            </c:strRef>
          </c:tx>
          <c:spPr>
            <a:solidFill>
              <a:schemeClr val="accent5"/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факторам'!$C$4:$C$12</c:f>
              <c:strCache>
                <c:ptCount val="9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Падение потерпевшего
во время передвижения</c:v>
                </c:pt>
                <c:pt idx="2">
                  <c:v>Паденние потерпевшего
с высоты</c:v>
                </c:pt>
                <c:pt idx="3">
                  <c:v>Дорожно-транспортное
происшествие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Паденние потерпевшего</c:v>
                </c:pt>
                <c:pt idx="6">
                  <c:v>Воздействие экстемальных
температур</c:v>
                </c:pt>
                <c:pt idx="7">
                  <c:v>Повреждения в результате
контакта с представителями
флоры и фауны</c:v>
                </c:pt>
                <c:pt idx="8">
                  <c:v>Прочие</c:v>
                </c:pt>
              </c:strCache>
            </c:strRef>
          </c:cat>
          <c:val>
            <c:numRef>
              <c:f>'к факторам'!$D$4:$D$12</c:f>
              <c:numCache>
                <c:formatCode>General</c:formatCode>
                <c:ptCount val="9"/>
                <c:pt idx="0">
                  <c:v>24</c:v>
                </c:pt>
                <c:pt idx="1">
                  <c:v>13</c:v>
                </c:pt>
                <c:pt idx="2">
                  <c:v>13</c:v>
                </c:pt>
                <c:pt idx="3">
                  <c:v>9</c:v>
                </c:pt>
                <c:pt idx="4">
                  <c:v>6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январь - июнь 2022 г.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 w="38100">
              <a:noFill/>
            </a:ln>
          </c:spPr>
          <c:invertIfNegative val="0"/>
          <c:dLbls>
            <c:dLbl>
              <c:idx val="0"/>
              <c:layout>
                <c:manualLayout>
                  <c:x val="9.0712739895146676E-3"/>
                  <c:y val="-5.5987561062811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67170273731026E-2"/>
                  <c:y val="3.42142254038443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958962842163812E-2"/>
                  <c:y val="3.42142254038443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8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6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факторам'!$C$4:$C$12</c:f>
              <c:strCache>
                <c:ptCount val="9"/>
                <c:pt idx="0">
                  <c:v>Воздействие движущихся,
разлетающихся, вращающихся
предметов, деталей и т.п.</c:v>
                </c:pt>
                <c:pt idx="1">
                  <c:v>Падение потерпевшего
во время передвижения</c:v>
                </c:pt>
                <c:pt idx="2">
                  <c:v>Паденние потерпевшего
с высоты</c:v>
                </c:pt>
                <c:pt idx="3">
                  <c:v>Дорожно-транспортное
происшествие</c:v>
                </c:pt>
                <c:pt idx="4">
                  <c:v>Падение, обрушение
конструкций зданий, сооружений,
обвалы материалов, грунта и т.п.</c:v>
                </c:pt>
                <c:pt idx="5">
                  <c:v>Паденние потерпевшего</c:v>
                </c:pt>
                <c:pt idx="6">
                  <c:v>Воздействие экстемальных
температур</c:v>
                </c:pt>
                <c:pt idx="7">
                  <c:v>Повреждения в результате
контакта с представителями
флоры и фауны</c:v>
                </c:pt>
                <c:pt idx="8">
                  <c:v>Прочие</c:v>
                </c:pt>
              </c:strCache>
            </c:strRef>
          </c:cat>
          <c:val>
            <c:numRef>
              <c:f>'к факторам'!$E$4:$E$12</c:f>
              <c:numCache>
                <c:formatCode>General</c:formatCode>
                <c:ptCount val="9"/>
                <c:pt idx="0">
                  <c:v>12</c:v>
                </c:pt>
                <c:pt idx="1">
                  <c:v>11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  <c:pt idx="5">
                  <c:v>6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gapDepth val="174"/>
        <c:shape val="cylinder"/>
        <c:axId val="167477248"/>
        <c:axId val="167478784"/>
        <c:axId val="0"/>
      </c:bar3DChart>
      <c:catAx>
        <c:axId val="16747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478784"/>
        <c:crosses val="autoZero"/>
        <c:auto val="0"/>
        <c:lblAlgn val="ctr"/>
        <c:lblOffset val="100"/>
        <c:noMultiLvlLbl val="0"/>
      </c:catAx>
      <c:valAx>
        <c:axId val="1674787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47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684872512886769E-2"/>
          <c:y val="0.9317694344329408"/>
          <c:w val="0.91917474467526927"/>
          <c:h val="5.0673654183710788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314603618498497"/>
          <c:y val="3.0612264811898309E-2"/>
          <c:w val="0.51776342306708079"/>
          <c:h val="0.5736826930724569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13"/>
          <c:dPt>
            <c:idx val="0"/>
            <c:bubble3D val="0"/>
            <c:explosion val="2"/>
            <c:spPr>
              <a:solidFill>
                <a:schemeClr val="accent5">
                  <a:lumMod val="50000"/>
                  <a:alpha val="9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92D05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bg2">
                  <a:lumMod val="9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FF99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accent1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rgbClr val="FF99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8690866111881984E-2"/>
                  <c:y val="-3.0238441604155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6434631805409179E-2"/>
                  <c:y val="1.1482522385211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896320449612924E-2"/>
                  <c:y val="4.7893941536921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7946250481469872E-2"/>
                  <c:y val="6.2647517609177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9029718307628541E-2"/>
                  <c:y val="2.5673400551168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вине'!$E$4:$E$9</c:f>
              <c:strCache>
                <c:ptCount val="6"/>
                <c:pt idx="0">
                  <c:v>Вина самого потерпевшего</c:v>
                </c:pt>
                <c:pt idx="1">
                  <c:v>Вина нанимателя </c:v>
                </c:pt>
                <c:pt idx="2">
                  <c:v>Вина нанимателя и потерпевшего </c:v>
                </c:pt>
                <c:pt idx="3">
                  <c:v>Вина нанимамателя, потерпевшего и других работников, не являющихся должностными лицами нанимателя </c:v>
                </c:pt>
                <c:pt idx="4">
                  <c:v>Вина потерпевшего и других работников, не являющихся должностными лицами нанимателя</c:v>
                </c:pt>
                <c:pt idx="5">
                  <c:v>Вина работника другой организации, совершившего ДТП</c:v>
                </c:pt>
              </c:strCache>
            </c:strRef>
          </c:cat>
          <c:val>
            <c:numRef>
              <c:f>'к вине'!$F$4:$F$9</c:f>
              <c:numCache>
                <c:formatCode>0.0%</c:formatCode>
                <c:ptCount val="6"/>
                <c:pt idx="0">
                  <c:v>0.40500000000000003</c:v>
                </c:pt>
                <c:pt idx="1">
                  <c:v>0.38100000000000001</c:v>
                </c:pt>
                <c:pt idx="2">
                  <c:v>0.11899999999999999</c:v>
                </c:pt>
                <c:pt idx="3">
                  <c:v>2.4E-2</c:v>
                </c:pt>
                <c:pt idx="4">
                  <c:v>2.4E-2</c:v>
                </c:pt>
                <c:pt idx="5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1.6444929060201688E-2"/>
          <c:y val="0.61525411596277735"/>
          <c:w val="0.97217012005196635"/>
          <c:h val="0.37543008828441898"/>
        </c:manualLayout>
      </c:layout>
      <c:overlay val="0"/>
      <c:txPr>
        <a:bodyPr/>
        <a:lstStyle/>
        <a:p>
          <a:pPr rtl="0">
            <a:lnSpc>
              <a:spcPts val="1100"/>
            </a:lnSpc>
            <a:spcBef>
              <a:spcPts val="300"/>
            </a:spcBef>
            <a:spcAft>
              <a:spcPts val="300"/>
            </a:spcAft>
            <a:defRPr sz="1200" b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9.5777840789291899E-2"/>
          <c:w val="0.97634942259783508"/>
          <c:h val="0.378364515020580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Нарушение потерпевшим требований локальных нормативных актов по охране труда </c:v>
                </c:pt>
              </c:strCache>
            </c:strRef>
          </c:tx>
          <c:spPr>
            <a:solidFill>
              <a:schemeClr val="accent5">
                <a:lumMod val="50000"/>
                <a:alpha val="9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9841801299764214E-3"/>
                  <c:y val="-4.1841218315677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49009526301881E-3"/>
                  <c:y val="-5.54017795129369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24.6</c:v>
                </c:pt>
                <c:pt idx="1">
                  <c:v>13.8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352737432747592E-2"/>
                  <c:y val="-5.65613142368345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07148959752465E-3"/>
                  <c:y val="-1.3234195307759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8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16.399999999999999</c:v>
                </c:pt>
                <c:pt idx="1">
                  <c:v>7.5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457401728886E-3"/>
                  <c:y val="-5.78547487658225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594807613857648E-3"/>
                  <c:y val="-4.1841218315677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13.1</c:v>
                </c:pt>
                <c:pt idx="1">
                  <c:v>15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Личная неосторожность потерпевшего 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4153005471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899610789120566E-3"/>
                  <c:y val="1.008926808939968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11.5</c:v>
                </c:pt>
                <c:pt idx="1">
                  <c:v>10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Нарушение требований по охране труда другими работниками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369034516086E-3"/>
                  <c:y val="1.3869088091008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627342769838003E-3"/>
                  <c:y val="-2.09198780514552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8.1999999999999993</c:v>
                </c:pt>
                <c:pt idx="1">
                  <c:v>3.8</c:v>
                </c:pt>
              </c:numCache>
            </c:numRef>
          </c:val>
        </c:ser>
        <c:ser>
          <c:idx val="6"/>
          <c:order val="5"/>
          <c:tx>
            <c:strRef>
              <c:f>'к причинам'!$C$10</c:f>
              <c:strCache>
                <c:ptCount val="1"/>
                <c:pt idx="0">
                  <c:v>Нарушение требований безопасности при эксплуатации транспортных средств, машин, механизмов, оборудования, оснастки, инструмента   </c:v>
                </c:pt>
              </c:strCache>
            </c:strRef>
          </c:tx>
          <c:spPr>
            <a:solidFill>
              <a:schemeClr val="accent1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19672131147536E-3"/>
                  <c:y val="-2.09205020920502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749245054045662E-3"/>
                  <c:y val="-5.54032417257035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4.9000000000000004</c:v>
                </c:pt>
                <c:pt idx="1">
                  <c:v>5</c:v>
                </c:pt>
              </c:numCache>
            </c:numRef>
          </c:val>
        </c:ser>
        <c:ser>
          <c:idx val="7"/>
          <c:order val="6"/>
          <c:tx>
            <c:strRef>
              <c:f>'к причинам'!$C$11</c:f>
              <c:strCache>
                <c:ptCount val="1"/>
                <c:pt idx="0">
                  <c:v>Нахождение потерпевшего в состоянии алкогольного опьянения 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3.9099657997295791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50123E-3"/>
                  <c:y val="-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3.3</c:v>
                </c:pt>
                <c:pt idx="1">
                  <c:v>2.5</c:v>
                </c:pt>
              </c:numCache>
            </c:numRef>
          </c:val>
        </c:ser>
        <c:ser>
          <c:idx val="8"/>
          <c:order val="7"/>
          <c:tx>
            <c:strRef>
              <c:f>'к причинам'!$C$12</c:f>
              <c:strCache>
                <c:ptCount val="1"/>
                <c:pt idx="0">
                  <c:v>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1.6</c:v>
                </c:pt>
                <c:pt idx="1">
                  <c:v>11.3</c:v>
                </c:pt>
              </c:numCache>
            </c:numRef>
          </c:val>
        </c:ser>
        <c:ser>
          <c:idx val="5"/>
          <c:order val="8"/>
          <c:tx>
            <c:strRef>
              <c:f>'к причинам'!$C$13</c:f>
              <c:strCache>
                <c:ptCount val="1"/>
                <c:pt idx="0">
                  <c:v>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21342456826332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59581486849196E-2"/>
                  <c:y val="-3.7439053043027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Январь - июнь в 2021 г.</c:v>
                </c:pt>
                <c:pt idx="1">
                  <c:v>Январь - июнь в 2022 г.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0</c:v>
                </c:pt>
                <c:pt idx="1">
                  <c:v>8.8000000000000007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8"/>
        <c:gapDepth val="26"/>
        <c:shape val="box"/>
        <c:axId val="167817216"/>
        <c:axId val="167818752"/>
        <c:axId val="0"/>
      </c:bar3DChart>
      <c:catAx>
        <c:axId val="16781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6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7818752"/>
        <c:crosses val="autoZero"/>
        <c:auto val="1"/>
        <c:lblAlgn val="ctr"/>
        <c:lblOffset val="1"/>
        <c:noMultiLvlLbl val="0"/>
      </c:catAx>
      <c:valAx>
        <c:axId val="16781875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678172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"/>
          <c:y val="0.55222447696242771"/>
          <c:w val="1"/>
          <c:h val="0.44777552303757229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100"/>
            </a:lnSpc>
            <a:spcBef>
              <a:spcPts val="200"/>
            </a:spcBef>
            <a:spcAft>
              <a:spcPts val="200"/>
            </a:spcAft>
            <a:defRPr sz="1100" b="1" spc="-1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003822132415355"/>
          <c:w val="0.98359549068963004"/>
          <c:h val="0.44963081238578545"/>
        </c:manualLayout>
      </c:layout>
      <c:bar3D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январе - июне 2021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1.26375578267778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8354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0</c:formatCode>
                <c:ptCount val="3"/>
                <c:pt idx="0">
                  <c:v>3</c:v>
                </c:pt>
                <c:pt idx="1">
                  <c:v>2</c:v>
                </c:pt>
                <c:pt idx="2" formatCode="General">
                  <c:v>11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июне 2022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263755782677789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3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июне 2021 г., человек</c:v>
          </c:tx>
          <c:spPr>
            <a:solidFill>
              <a:schemeClr val="accent5"/>
            </a:solidFill>
          </c:spPr>
          <c:invertIfNegative val="0"/>
          <c:dLbls>
            <c:dLbl>
              <c:idx val="2"/>
              <c:layout>
                <c:manualLayout>
                  <c:x val="0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16</c:v>
                </c:pt>
                <c:pt idx="1">
                  <c:v>21</c:v>
                </c:pt>
                <c:pt idx="2">
                  <c:v>35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июне 2022 г., человек</c:v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373802044100101E-2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625344503518413E-2"/>
                  <c:y val="-3.69101097132727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956336740166835E-2"/>
                  <c:y val="-1.476412636987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13</c:v>
                </c:pt>
                <c:pt idx="1">
                  <c:v>18</c:v>
                </c:pt>
                <c:pt idx="2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51151360"/>
        <c:axId val="151152896"/>
        <c:axId val="0"/>
      </c:bar3DChart>
      <c:catAx>
        <c:axId val="1511513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152896"/>
        <c:crosses val="autoZero"/>
        <c:auto val="1"/>
        <c:lblAlgn val="ctr"/>
        <c:lblOffset val="100"/>
        <c:tickMarkSkip val="1"/>
        <c:noMultiLvlLbl val="0"/>
      </c:catAx>
      <c:valAx>
        <c:axId val="15115289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115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840313063867747E-2"/>
          <c:y val="0.71438318189647754"/>
          <c:w val="0.82966674340366975"/>
          <c:h val="0.25510695914567266"/>
        </c:manualLayout>
      </c:layout>
      <c:overlay val="0"/>
      <c:txPr>
        <a:bodyPr/>
        <a:lstStyle/>
        <a:p>
          <a:pPr>
            <a:lnSpc>
              <a:spcPts val="1100"/>
            </a:lnSpc>
            <a:spcBef>
              <a:spcPts val="200"/>
            </a:spcBef>
            <a:spcAft>
              <a:spcPts val="200"/>
            </a:spcAft>
            <a:defRPr sz="111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9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8788594170052533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ктравматизму!$C$5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369034516086E-3"/>
                  <c:y val="-3.5712061062005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66193045517404E-2"/>
                  <c:y val="-3.9119016808135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5"/>
          <c:order val="1"/>
          <c:tx>
            <c:strRef>
              <c:f>ктравматизму!$C$6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chemeClr val="accent5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019375877135592E-2"/>
                  <c:y val="-4.8476154965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12663593003953E-2"/>
                  <c:y val="-5.5689689206676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9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151332352"/>
        <c:axId val="151333888"/>
        <c:axId val="0"/>
      </c:bar3DChart>
      <c:catAx>
        <c:axId val="15133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333888"/>
        <c:crosses val="autoZero"/>
        <c:auto val="1"/>
        <c:lblAlgn val="ctr"/>
        <c:lblOffset val="1"/>
        <c:noMultiLvlLbl val="0"/>
      </c:catAx>
      <c:valAx>
        <c:axId val="1513338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13323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9262538590127452"/>
          <c:w val="0.94933341543450767"/>
          <c:h val="0.17270688356838002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320162343603E-2"/>
          <c:y val="0.17578499995031122"/>
          <c:w val="0.97415527930068913"/>
          <c:h val="0.261347096021916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январь - июнь 2021 г.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Narrow" panose="020B0606020202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погибшим'!$B$4:$B$14</c:f>
              <c:strCache>
                <c:ptCount val="11"/>
                <c:pt idx="0">
                  <c:v>Борисровский</c:v>
                </c:pt>
                <c:pt idx="1">
                  <c:v>Воложинский </c:v>
                </c:pt>
                <c:pt idx="2">
                  <c:v>Дзержинский</c:v>
                </c:pt>
                <c:pt idx="3">
                  <c:v>Логойский</c:v>
                </c:pt>
                <c:pt idx="4">
                  <c:v>Любанский</c:v>
                </c:pt>
                <c:pt idx="5">
                  <c:v>Минский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Смолевичсктий</c:v>
                </c:pt>
                <c:pt idx="10">
                  <c:v>Червенский</c:v>
                </c:pt>
              </c:strCache>
            </c:strRef>
          </c:cat>
          <c:val>
            <c:numRef>
              <c:f>'К погибшим'!$C$4:$C$14</c:f>
              <c:numCache>
                <c:formatCode>General</c:formatCode>
                <c:ptCount val="11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январь - июнь 2022 г.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300" b="1">
                        <a:solidFill>
                          <a:srgbClr val="C00000"/>
                        </a:solidFill>
                        <a:latin typeface="Arial Narrow" panose="020B0606020202030204" pitchFamily="34" charset="0"/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 b="1">
                        <a:solidFill>
                          <a:srgbClr val="007033"/>
                        </a:solidFill>
                        <a:latin typeface="Arial Narrow" panose="020B0606020202030204" pitchFamily="34" charset="0"/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 b="1">
                        <a:solidFill>
                          <a:srgbClr val="C00000"/>
                        </a:solidFill>
                        <a:latin typeface="Arial Narrow" panose="020B0606020202030204" pitchFamily="34" charset="0"/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300" b="1">
                        <a:solidFill>
                          <a:srgbClr val="C00000"/>
                        </a:solidFill>
                        <a:latin typeface="Arial Narrow" panose="020B0606020202030204" pitchFamily="34" charset="0"/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300" b="1">
                        <a:solidFill>
                          <a:srgbClr val="C00000"/>
                        </a:solidFill>
                        <a:latin typeface="Arial Narrow" panose="020B0606020202030204" pitchFamily="34" charset="0"/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Narrow" panose="020B0606020202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погибшим'!$B$4:$B$14</c:f>
              <c:strCache>
                <c:ptCount val="11"/>
                <c:pt idx="0">
                  <c:v>Борисровский</c:v>
                </c:pt>
                <c:pt idx="1">
                  <c:v>Воложинский </c:v>
                </c:pt>
                <c:pt idx="2">
                  <c:v>Дзержинский</c:v>
                </c:pt>
                <c:pt idx="3">
                  <c:v>Логойский</c:v>
                </c:pt>
                <c:pt idx="4">
                  <c:v>Любанский</c:v>
                </c:pt>
                <c:pt idx="5">
                  <c:v>Минский</c:v>
                </c:pt>
                <c:pt idx="6">
                  <c:v>Молодечненский</c:v>
                </c:pt>
                <c:pt idx="7">
                  <c:v>Пуховичский</c:v>
                </c:pt>
                <c:pt idx="8">
                  <c:v>Слуцкий</c:v>
                </c:pt>
                <c:pt idx="9">
                  <c:v>Смолевичсктий</c:v>
                </c:pt>
                <c:pt idx="10">
                  <c:v>Червенский</c:v>
                </c:pt>
              </c:strCache>
            </c:strRef>
          </c:cat>
          <c:val>
            <c:numRef>
              <c:f>'К погибшим'!$D$4:$D$14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151401984"/>
        <c:axId val="151403520"/>
        <c:axId val="0"/>
      </c:bar3DChart>
      <c:catAx>
        <c:axId val="151401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>
                <a:solidFill>
                  <a:sysClr val="windowText" lastClr="000000"/>
                </a:solidFill>
                <a:latin typeface="+mn-lt"/>
                <a:cs typeface="Times New Roman" panose="02020603050405020304" pitchFamily="18" charset="0"/>
              </a:defRPr>
            </a:pPr>
            <a:endParaRPr lang="ru-RU"/>
          </a:p>
        </c:txPr>
        <c:crossAx val="151403520"/>
        <c:crosses val="autoZero"/>
        <c:auto val="1"/>
        <c:lblAlgn val="ctr"/>
        <c:lblOffset val="100"/>
        <c:noMultiLvlLbl val="0"/>
      </c:catAx>
      <c:valAx>
        <c:axId val="151403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140198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6636309769841309"/>
          <c:y val="0.87622921766668105"/>
          <c:w val="0.5837359585066193"/>
          <c:h val="9.6161756941964979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02506235476E-2"/>
          <c:y val="0.12730108073873425"/>
          <c:w val="0.97718998032742288"/>
          <c:h val="0.432891009764774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январь - июнь 2021 г.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300" b="1">
                    <a:latin typeface="Arial Narrow" panose="020B0606020202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тяжелотравмированным'!$B$4:$B$24</c:f>
              <c:strCache>
                <c:ptCount val="21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Любанский</c:v>
                </c:pt>
                <c:pt idx="9">
                  <c:v>Минский</c:v>
                </c:pt>
                <c:pt idx="10">
                  <c:v>Молодечненский</c:v>
                </c:pt>
                <c:pt idx="11">
                  <c:v>Мядельский</c:v>
                </c:pt>
                <c:pt idx="12">
                  <c:v>Несвижский</c:v>
                </c:pt>
                <c:pt idx="13">
                  <c:v>Пуховичский</c:v>
                </c:pt>
                <c:pt idx="14">
                  <c:v>Слуцкий</c:v>
                </c:pt>
                <c:pt idx="15">
                  <c:v>Смолевичский</c:v>
                </c:pt>
                <c:pt idx="16">
                  <c:v>Стародорожский</c:v>
                </c:pt>
                <c:pt idx="17">
                  <c:v>Столбцовский</c:v>
                </c:pt>
                <c:pt idx="18">
                  <c:v>Узденский</c:v>
                </c:pt>
                <c:pt idx="19">
                  <c:v>Червенский</c:v>
                </c:pt>
                <c:pt idx="20">
                  <c:v>г.Жодино</c:v>
                </c:pt>
              </c:strCache>
            </c:strRef>
          </c:cat>
          <c:val>
            <c:numRef>
              <c:f>'К тяжелотравмированным'!$C$4:$C$24</c:f>
              <c:numCache>
                <c:formatCode>General</c:formatCode>
                <c:ptCount val="21"/>
                <c:pt idx="0">
                  <c:v>6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21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8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январь - июнь 2022 г.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layout>
                <c:manualLayout>
                  <c:x val="4.1532551136953585E-3"/>
                  <c:y val="7.3624148720780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8906E-3"/>
                  <c:y val="1.4722222383226404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C00000"/>
                        </a:solidFill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C00000"/>
                        </a:solidFill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600"/>
                        </a:solidFill>
                      </a:rPr>
                      <a:t>2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C00000"/>
                        </a:solidFill>
                      </a:rPr>
                      <a:t>6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4.152954287418445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600"/>
                        </a:solidFill>
                      </a:rPr>
                      <a:t>2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Narrow" panose="020B060602020203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тяжелотравмированным'!$B$4:$B$24</c:f>
              <c:strCache>
                <c:ptCount val="21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Любанский</c:v>
                </c:pt>
                <c:pt idx="9">
                  <c:v>Минский</c:v>
                </c:pt>
                <c:pt idx="10">
                  <c:v>Молодечненский</c:v>
                </c:pt>
                <c:pt idx="11">
                  <c:v>Мядельский</c:v>
                </c:pt>
                <c:pt idx="12">
                  <c:v>Несвижский</c:v>
                </c:pt>
                <c:pt idx="13">
                  <c:v>Пуховичский</c:v>
                </c:pt>
                <c:pt idx="14">
                  <c:v>Слуцкий</c:v>
                </c:pt>
                <c:pt idx="15">
                  <c:v>Смолевичский</c:v>
                </c:pt>
                <c:pt idx="16">
                  <c:v>Стародорожский</c:v>
                </c:pt>
                <c:pt idx="17">
                  <c:v>Столбцовский</c:v>
                </c:pt>
                <c:pt idx="18">
                  <c:v>Узденский</c:v>
                </c:pt>
                <c:pt idx="19">
                  <c:v>Червенский</c:v>
                </c:pt>
                <c:pt idx="20">
                  <c:v>г.Жодино</c:v>
                </c:pt>
              </c:strCache>
            </c:strRef>
          </c:cat>
          <c:val>
            <c:numRef>
              <c:f>'К тяжелотравмированным'!$D$4:$D$24</c:f>
              <c:numCache>
                <c:formatCode>General</c:formatCode>
                <c:ptCount val="21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8</c:v>
                </c:pt>
                <c:pt idx="10">
                  <c:v>6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3</c:v>
                </c:pt>
                <c:pt idx="15">
                  <c:v>5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151556096"/>
        <c:axId val="151557632"/>
        <c:axId val="0"/>
      </c:bar3DChart>
      <c:catAx>
        <c:axId val="15155609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100" b="1"/>
            </a:pPr>
            <a:endParaRPr lang="ru-RU"/>
          </a:p>
        </c:txPr>
        <c:crossAx val="151557632"/>
        <c:crosses val="autoZero"/>
        <c:auto val="1"/>
        <c:lblAlgn val="ctr"/>
        <c:lblOffset val="100"/>
        <c:noMultiLvlLbl val="0"/>
      </c:catAx>
      <c:valAx>
        <c:axId val="151557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155609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614596885990972"/>
          <c:y val="0.91844937107875324"/>
          <c:w val="0.7467937138230214"/>
          <c:h val="5.4780288219381981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1082219373741072E-2"/>
          <c:w val="1"/>
          <c:h val="0.333507179411631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Обрабатывающая промышленность 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6398606332566E-3"/>
                  <c:y val="-3.6523150483626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Строительство</c:v>
                </c:pt>
              </c:strCache>
            </c:strRef>
          </c:tx>
          <c:spPr>
            <a:solidFill>
              <a:schemeClr val="bg2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185404976870563E-3"/>
                  <c:y val="-7.61929828409331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Транспортная деятельность; складирование, почтовая и курьерская деятельность  </c:v>
                </c:pt>
              </c:strCache>
            </c:strRef>
          </c:tx>
          <c:spPr>
            <a:solidFill>
              <a:schemeClr val="accent1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527684772541258E-3"/>
                  <c:y val="-3.83582275056843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2</c:v>
                </c:pt>
                <c:pt idx="1">
                  <c:v>4</c:v>
                </c:pt>
              </c:numCache>
            </c:numRef>
          </c:val>
        </c:ser>
        <c:ser>
          <c:idx val="3"/>
          <c:order val="4"/>
          <c:tx>
            <c:strRef>
              <c:f>'к видам'!$C$7</c:f>
              <c:strCache>
                <c:ptCount val="1"/>
                <c:pt idx="0">
                  <c:v>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64996934034273E-3"/>
                  <c:y val="7.208708939237748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7662784820519E-3"/>
                  <c:y val="-5.5195607512849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7"/>
          <c:order val="5"/>
          <c:tx>
            <c:strRef>
              <c:f>'к видам'!$C$8</c:f>
              <c:strCache>
                <c:ptCount val="1"/>
                <c:pt idx="0">
                  <c:v>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46287102675216E-2"/>
                  <c:y val="-1.8261575241813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8"/>
          <c:order val="7"/>
          <c:tx>
            <c:strRef>
              <c:f>'к видам'!$C$10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157788416"/>
        <c:axId val="157945856"/>
        <c:axId val="0"/>
      </c:bar3DChart>
      <c:catAx>
        <c:axId val="15778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7945856"/>
        <c:crosses val="autoZero"/>
        <c:auto val="1"/>
        <c:lblAlgn val="ctr"/>
        <c:lblOffset val="1"/>
        <c:noMultiLvlLbl val="0"/>
      </c:catAx>
      <c:valAx>
        <c:axId val="1579458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57788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 algn="just">
              <a:lnSpc>
                <a:spcPts val="1100"/>
              </a:lnSpc>
              <a:defRPr sz="111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 algn="just">
              <a:lnSpc>
                <a:spcPts val="1000"/>
              </a:lnSpc>
              <a:defRPr sz="111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1929288250733374"/>
          <c:w val="1"/>
          <c:h val="0.45778157638426936"/>
        </c:manualLayout>
      </c:layout>
      <c:overlay val="0"/>
      <c:spPr>
        <a:ln>
          <a:noFill/>
        </a:ln>
      </c:spPr>
      <c:txPr>
        <a:bodyPr/>
        <a:lstStyle/>
        <a:p>
          <a:pPr algn="just">
            <a:lnSpc>
              <a:spcPts val="1100"/>
            </a:lnSpc>
            <a:defRPr sz="111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9066460182781868E-2"/>
          <c:w val="1"/>
          <c:h val="0.419507306597761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25</c:v>
                </c:pt>
                <c:pt idx="1">
                  <c:v>21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1054512614075734E-2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8252527818186945E-3"/>
                  <c:y val="-7.61944450536997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23</c:v>
                </c:pt>
                <c:pt idx="1">
                  <c:v>20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chemeClr val="tx2"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593104657064081E-3"/>
                  <c:y val="-2.138587870956616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rgbClr val="00823B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4925403387108E-3"/>
                  <c:y val="-1.8363930135474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46287102675216E-2"/>
                  <c:y val="-1.8261575241813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234819621154397E-3"/>
                  <c:y val="3.085268937483093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CC"/>
            </a:solidFill>
          </c:spPr>
          <c:invertIfNegative val="0"/>
          <c:dLbls>
            <c:dLbl>
              <c:idx val="0"/>
              <c:layout>
                <c:manualLayout>
                  <c:x val="1.0426746510058676E-2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dLbls>
            <c:dLbl>
              <c:idx val="0"/>
              <c:layout>
                <c:manualLayout>
                  <c:x val="2.6067122841316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C00000"/>
                        </a:solidFill>
                      </a:rPr>
                      <a:t>1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2021 г.</c:v>
                </c:pt>
                <c:pt idx="1">
                  <c:v>январь - июнь 2022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164471552"/>
        <c:axId val="164473088"/>
        <c:axId val="0"/>
      </c:bar3DChart>
      <c:catAx>
        <c:axId val="16447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4473088"/>
        <c:crosses val="autoZero"/>
        <c:auto val="1"/>
        <c:lblAlgn val="ctr"/>
        <c:lblOffset val="1"/>
        <c:noMultiLvlLbl val="0"/>
      </c:catAx>
      <c:valAx>
        <c:axId val="1644730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644715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033561420658195E-3"/>
          <c:y val="0.58331373382796425"/>
          <c:w val="0.98998271455404463"/>
          <c:h val="0.39899412014838931"/>
        </c:manualLayout>
      </c:layout>
      <c:overlay val="0"/>
      <c:spPr>
        <a:ln>
          <a:noFill/>
        </a:ln>
      </c:spPr>
      <c:txPr>
        <a:bodyPr/>
        <a:lstStyle/>
        <a:p>
          <a:pPr algn="just">
            <a:defRPr sz="1110" b="1" spc="-4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478736617270914"/>
          <c:w val="0.99754076435287165"/>
          <c:h val="0.33393929883410389"/>
        </c:manualLayout>
      </c:layout>
      <c:bar3D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январе - июне 2021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6.3187789133889449E-3"/>
                  <c:y val="-3.5064800128459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7682736943520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Водители автомобилей</c:v>
                </c:pt>
                <c:pt idx="1">
                  <c:v>Граждане, работавшие в организации
по гражданско-правовым договорам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 formatCode="0">
                  <c:v>4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июне 2022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1373802044100101E-2"/>
                  <c:y val="-1.476412636987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90377E-3"/>
                  <c:y val="-1.845515796234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Водители автомобилей</c:v>
                </c:pt>
                <c:pt idx="1">
                  <c:v>Граждане, работавшие в организации
по гражданско-правовым договорам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июне 2021 г., человек</c:v>
          </c:tx>
          <c:spPr>
            <a:solidFill>
              <a:schemeClr val="accent5"/>
            </a:solidFill>
          </c:spPr>
          <c:invertIfNegative val="0"/>
          <c:dLbls>
            <c:dLbl>
              <c:idx val="0"/>
              <c:layout>
                <c:manualLayout>
                  <c:x val="7.5825346960667339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Водители автомобилей</c:v>
                </c:pt>
                <c:pt idx="1">
                  <c:v>Граждане, работавшие в организации
по гражданско-правовым договорам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13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июне 2022 г., человек</c:v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63755782677789E-2"/>
                  <c:y val="-2.7682736943520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8462904787445229E-3"/>
                  <c:y val="-3.875583172092891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C00000"/>
                        </a:solidFill>
                      </a:rPr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Водители автомобилей</c:v>
                </c:pt>
                <c:pt idx="1">
                  <c:v>Граждане, работавшие в организации
по гражданско-правовым договорам</c:v>
                </c:pt>
              </c:strCache>
            </c:strRef>
          </c:cat>
          <c:val>
            <c:numRef>
              <c:f>'К прил.11'!$G$6:$G$7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4535680"/>
        <c:axId val="164553856"/>
        <c:axId val="0"/>
      </c:bar3DChart>
      <c:catAx>
        <c:axId val="1645356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4553856"/>
        <c:crosses val="autoZero"/>
        <c:auto val="1"/>
        <c:lblAlgn val="ctr"/>
        <c:lblOffset val="100"/>
        <c:tickMarkSkip val="1"/>
        <c:noMultiLvlLbl val="0"/>
      </c:catAx>
      <c:valAx>
        <c:axId val="1645538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64535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4380384208800818E-2"/>
          <c:y val="0.58796859834259196"/>
          <c:w val="0.83174305704524165"/>
          <c:h val="0.38151715673982117"/>
        </c:manualLayout>
      </c:layout>
      <c:overlay val="0"/>
      <c:txPr>
        <a:bodyPr/>
        <a:lstStyle/>
        <a:p>
          <a:pPr>
            <a:lnSpc>
              <a:spcPts val="1100"/>
            </a:lnSpc>
            <a:spcBef>
              <a:spcPts val="200"/>
            </a:spcBef>
            <a:spcAft>
              <a:spcPts val="20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1"/>
              <a:t>Погибшие на производстве</a:t>
            </a:r>
          </a:p>
        </c:rich>
      </c:tx>
      <c:layout>
        <c:manualLayout>
          <c:xMode val="edge"/>
          <c:yMode val="edge"/>
          <c:x val="0.12083380203946026"/>
          <c:y val="0.15538238240477079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005092172712235E-2"/>
          <c:y val="0.26355254046012977"/>
          <c:w val="0.42907016957217387"/>
          <c:h val="0.46900151324732625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7.7877402665305268E-2"/>
                  <c:y val="-8.7544425043622739E-2"/>
                </c:manualLayout>
              </c:layout>
              <c:tx>
                <c:rich>
                  <a:bodyPr/>
                  <a:lstStyle/>
                  <a:p>
                    <a:pPr>
                      <a:lnSpc>
                        <a:spcPts val="1100"/>
                      </a:lnSpc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20,0%</a:t>
                    </a:r>
                    <a:endParaRPr lang="ru-RU" sz="10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lnSpc>
                        <a:spcPts val="1100"/>
                      </a:lnSpc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864906073278472E-2"/>
                  <c:y val="7.7970490666138051E-2"/>
                </c:manualLayout>
              </c:layout>
              <c:tx>
                <c:rich>
                  <a:bodyPr/>
                  <a:lstStyle/>
                  <a:p>
                    <a:pPr>
                      <a:lnSpc>
                        <a:spcPts val="1100"/>
                      </a:lnSpc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20,0%</a:t>
                    </a:r>
                    <a:endParaRPr lang="ru-RU" sz="10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lnSpc>
                        <a:spcPts val="1100"/>
                      </a:lnSpc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layout>
                <c:manualLayout>
                  <c:x val="-0.14203553504649041"/>
                  <c:y val="-6.9829277135280199E-2"/>
                </c:manualLayout>
              </c:layout>
              <c:tx>
                <c:rich>
                  <a:bodyPr/>
                  <a:lstStyle/>
                  <a:p>
                    <a:pPr>
                      <a:lnSpc>
                        <a:spcPts val="1100"/>
                      </a:lnSpc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60,0%</a:t>
                    </a:r>
                    <a:endParaRPr lang="ru-RU" sz="10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lnSpc>
                        <a:spcPts val="1100"/>
                      </a:lnSpc>
                      <a:defRPr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0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(6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lnSpc>
                    <a:spcPts val="1100"/>
                  </a:lnSpc>
                  <a:defRPr sz="1000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дот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General</c:formatCode>
                <c:ptCount val="6"/>
                <c:pt idx="2" formatCode="0.0%">
                  <c:v>0.2</c:v>
                </c:pt>
                <c:pt idx="3" formatCode="0.0%">
                  <c:v>0.2</c:v>
                </c:pt>
                <c:pt idx="4" formatCode="0.0%">
                  <c:v>0</c:v>
                </c:pt>
                <c:pt idx="5" formatCode="0.0%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1537510579907158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>
            <a:defRPr sz="1100" b="1" spc="-4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 с тяжелыми последствиями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0.08398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684" y="84655"/>
          <a:ext cx="9004687" cy="486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0.10886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684" y="84668"/>
          <a:ext cx="9004687" cy="656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0.13973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0"/>
          <a:ext cx="5887748" cy="5865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январе - июне 2022 г .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0.16915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1630" y="0"/>
          <a:ext cx="8502820" cy="1163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на производстве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0.08293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50817"/>
          <a:ext cx="5753942" cy="380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100" b="1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100" b="1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0.10028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685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 Солигорского района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0.17431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82140"/>
          <a:ext cx="5017553" cy="444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0.14753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80" y="51921"/>
          <a:ext cx="5635482" cy="4570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0.92605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90589" y="0"/>
          <a:ext cx="5176965" cy="3848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0.04792</cdr:x>
      <cdr:y>0</cdr:y>
    </cdr:from>
    <cdr:to>
      <cdr:x>0.94578</cdr:x>
      <cdr:y>0.11649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3298" y="0"/>
          <a:ext cx="5495026" cy="5003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0.98032</cdr:x>
      <cdr:y>0.13234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3117"/>
          <a:ext cx="5995357" cy="4154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 разрезе профессий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0.48698</cdr:x>
      <cdr:y>0.1439</cdr:y>
    </cdr:from>
    <cdr:to>
      <cdr:x>0.98745</cdr:x>
      <cdr:y>0.78753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57204"/>
          <a:ext cx="5760425" cy="3638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июне 2022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E906-35A0-4BBF-911B-36EAF4D0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12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30</cp:revision>
  <cp:lastPrinted>2022-07-29T11:44:00Z</cp:lastPrinted>
  <dcterms:created xsi:type="dcterms:W3CDTF">2022-07-28T07:04:00Z</dcterms:created>
  <dcterms:modified xsi:type="dcterms:W3CDTF">2022-08-03T09:13:00Z</dcterms:modified>
</cp:coreProperties>
</file>